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5A" w:rsidRDefault="0002565A" w:rsidP="0002565A">
      <w:pPr>
        <w:spacing w:line="240" w:lineRule="auto"/>
        <w:contextualSpacing/>
        <w:jc w:val="center"/>
        <w:rPr>
          <w:rFonts w:ascii="Palatino Linotype" w:hAnsi="Palatino Linotype"/>
          <w:b/>
          <w:sz w:val="32"/>
          <w:szCs w:val="32"/>
          <w:lang w:val="en-US"/>
        </w:rPr>
      </w:pPr>
      <w:bookmarkStart w:id="0" w:name="_GoBack"/>
      <w:bookmarkEnd w:id="0"/>
      <w:r>
        <w:rPr>
          <w:rFonts w:ascii="Palatino Linotype" w:hAnsi="Palatino Linotype"/>
          <w:b/>
          <w:sz w:val="32"/>
          <w:szCs w:val="32"/>
          <w:lang w:val="en-US"/>
        </w:rPr>
        <w:t>CEC &amp; AUTH</w:t>
      </w:r>
    </w:p>
    <w:p w:rsidR="0002565A" w:rsidRDefault="0002565A" w:rsidP="000B71AF">
      <w:pPr>
        <w:spacing w:line="240" w:lineRule="auto"/>
        <w:contextualSpacing/>
        <w:jc w:val="center"/>
        <w:rPr>
          <w:rFonts w:ascii="Palatino Linotype" w:hAnsi="Palatino Linotype"/>
          <w:b/>
          <w:sz w:val="32"/>
          <w:szCs w:val="32"/>
          <w:lang w:val="en-US"/>
        </w:rPr>
      </w:pPr>
      <w:r>
        <w:rPr>
          <w:rFonts w:ascii="Palatino Linotype" w:hAnsi="Palatino Linotype"/>
          <w:b/>
          <w:sz w:val="32"/>
          <w:szCs w:val="32"/>
          <w:lang w:val="en-US"/>
        </w:rPr>
        <w:t xml:space="preserve"> 3d Annual Summer School on Human Rights</w:t>
      </w:r>
    </w:p>
    <w:p w:rsidR="0002565A" w:rsidRDefault="0002565A" w:rsidP="000B71AF">
      <w:pPr>
        <w:spacing w:line="240" w:lineRule="auto"/>
        <w:contextualSpacing/>
        <w:jc w:val="center"/>
        <w:rPr>
          <w:rFonts w:ascii="Palatino Linotype" w:hAnsi="Palatino Linotype"/>
          <w:b/>
          <w:sz w:val="32"/>
          <w:szCs w:val="32"/>
          <w:lang w:val="en-US"/>
        </w:rPr>
      </w:pPr>
    </w:p>
    <w:p w:rsidR="00B66640" w:rsidRPr="000B71AF" w:rsidRDefault="0002565A" w:rsidP="000B71AF">
      <w:pPr>
        <w:spacing w:line="240" w:lineRule="auto"/>
        <w:contextualSpacing/>
        <w:jc w:val="center"/>
        <w:rPr>
          <w:rFonts w:ascii="Palatino Linotype" w:hAnsi="Palatino Linotype"/>
          <w:b/>
          <w:sz w:val="32"/>
          <w:szCs w:val="32"/>
          <w:lang w:val="en-US"/>
        </w:rPr>
      </w:pPr>
      <w:r>
        <w:rPr>
          <w:rFonts w:ascii="Palatino Linotype" w:hAnsi="Palatino Linotype"/>
          <w:b/>
          <w:sz w:val="32"/>
          <w:szCs w:val="32"/>
          <w:lang w:val="en-US"/>
        </w:rPr>
        <w:t>“</w:t>
      </w:r>
      <w:r w:rsidR="000B71AF" w:rsidRPr="000B71AF">
        <w:rPr>
          <w:rFonts w:ascii="Palatino Linotype" w:hAnsi="Palatino Linotype"/>
          <w:b/>
          <w:sz w:val="32"/>
          <w:szCs w:val="32"/>
          <w:lang w:val="en-US"/>
        </w:rPr>
        <w:t>EU AND WOMEN’S RIGHTS</w:t>
      </w:r>
    </w:p>
    <w:p w:rsidR="000B71AF" w:rsidRDefault="000B71AF" w:rsidP="000B71AF">
      <w:pPr>
        <w:spacing w:line="240" w:lineRule="auto"/>
        <w:contextualSpacing/>
        <w:jc w:val="center"/>
        <w:rPr>
          <w:rFonts w:ascii="Palatino Linotype" w:hAnsi="Palatino Linotype"/>
          <w:b/>
          <w:sz w:val="28"/>
          <w:szCs w:val="28"/>
          <w:lang w:val="en-US"/>
        </w:rPr>
      </w:pPr>
      <w:r w:rsidRPr="000B71AF">
        <w:rPr>
          <w:rFonts w:ascii="Palatino Linotype" w:hAnsi="Palatino Linotype"/>
          <w:b/>
          <w:sz w:val="28"/>
          <w:szCs w:val="28"/>
          <w:lang w:val="en-US"/>
        </w:rPr>
        <w:t>The Role of the European Parliament</w:t>
      </w:r>
      <w:r w:rsidR="0002565A">
        <w:rPr>
          <w:rFonts w:ascii="Palatino Linotype" w:hAnsi="Palatino Linotype"/>
          <w:b/>
          <w:sz w:val="28"/>
          <w:szCs w:val="28"/>
          <w:lang w:val="en-US"/>
        </w:rPr>
        <w:t>”</w:t>
      </w:r>
    </w:p>
    <w:p w:rsidR="000B71AF" w:rsidRDefault="000B71AF" w:rsidP="000B71AF">
      <w:pPr>
        <w:spacing w:line="240" w:lineRule="auto"/>
        <w:contextualSpacing/>
        <w:jc w:val="center"/>
        <w:rPr>
          <w:rFonts w:ascii="Palatino Linotype" w:hAnsi="Palatino Linotype"/>
          <w:b/>
          <w:sz w:val="28"/>
          <w:szCs w:val="28"/>
          <w:lang w:val="en-US"/>
        </w:rPr>
      </w:pPr>
    </w:p>
    <w:p w:rsidR="000B71AF" w:rsidRDefault="000B71AF" w:rsidP="000B71AF">
      <w:pPr>
        <w:spacing w:line="240" w:lineRule="auto"/>
        <w:contextualSpacing/>
        <w:jc w:val="center"/>
        <w:rPr>
          <w:rFonts w:ascii="Palatino Linotype" w:hAnsi="Palatino Linotype"/>
          <w:b/>
          <w:sz w:val="28"/>
          <w:szCs w:val="28"/>
          <w:lang w:val="en-US"/>
        </w:rPr>
      </w:pPr>
      <w:r>
        <w:rPr>
          <w:rFonts w:ascii="Palatino Linotype" w:hAnsi="Palatino Linotype"/>
          <w:b/>
          <w:sz w:val="28"/>
          <w:szCs w:val="28"/>
          <w:lang w:val="en-US"/>
        </w:rPr>
        <w:t>Dr Anna Karamanou</w:t>
      </w:r>
    </w:p>
    <w:p w:rsidR="000B71AF" w:rsidRDefault="0002565A" w:rsidP="000B71AF">
      <w:pPr>
        <w:spacing w:line="240" w:lineRule="auto"/>
        <w:contextualSpacing/>
        <w:jc w:val="center"/>
        <w:rPr>
          <w:rFonts w:ascii="Palatino Linotype" w:hAnsi="Palatino Linotype"/>
          <w:b/>
          <w:sz w:val="28"/>
          <w:szCs w:val="28"/>
          <w:lang w:val="en-US"/>
        </w:rPr>
      </w:pPr>
      <w:r>
        <w:rPr>
          <w:rFonts w:ascii="Palatino Linotype" w:hAnsi="Palatino Linotype"/>
          <w:b/>
          <w:sz w:val="28"/>
          <w:szCs w:val="28"/>
          <w:lang w:val="en-US"/>
        </w:rPr>
        <w:t>Former MEP</w:t>
      </w:r>
    </w:p>
    <w:p w:rsidR="005901D7" w:rsidRDefault="005901D7" w:rsidP="005901D7">
      <w:pPr>
        <w:spacing w:line="240" w:lineRule="auto"/>
        <w:contextualSpacing/>
        <w:jc w:val="both"/>
        <w:rPr>
          <w:rFonts w:ascii="Palatino Linotype" w:hAnsi="Palatino Linotype"/>
          <w:b/>
          <w:sz w:val="28"/>
          <w:szCs w:val="28"/>
          <w:lang w:val="en-US"/>
        </w:rPr>
      </w:pPr>
    </w:p>
    <w:p w:rsidR="00E258CF" w:rsidRDefault="00E258CF" w:rsidP="00D34EB7">
      <w:pPr>
        <w:spacing w:before="100" w:beforeAutospacing="1" w:after="100" w:afterAutospacing="1" w:line="360" w:lineRule="auto"/>
        <w:ind w:firstLine="720"/>
        <w:contextualSpacing/>
        <w:jc w:val="both"/>
        <w:rPr>
          <w:rFonts w:ascii="Palatino Linotype" w:hAnsi="Palatino Linotype"/>
          <w:sz w:val="24"/>
          <w:szCs w:val="24"/>
          <w:lang w:val="en-US"/>
        </w:rPr>
      </w:pPr>
    </w:p>
    <w:p w:rsidR="00080113" w:rsidRPr="00A25721" w:rsidRDefault="00080113" w:rsidP="00A25721">
      <w:pPr>
        <w:spacing w:before="100" w:beforeAutospacing="1" w:after="100" w:afterAutospacing="1" w:line="360" w:lineRule="auto"/>
        <w:contextualSpacing/>
        <w:jc w:val="both"/>
        <w:rPr>
          <w:rFonts w:ascii="Palatino Linotype" w:hAnsi="Palatino Linotype"/>
          <w:sz w:val="28"/>
          <w:szCs w:val="28"/>
          <w:lang w:val="en-US"/>
        </w:rPr>
      </w:pPr>
      <w:r w:rsidRPr="00A25721">
        <w:rPr>
          <w:rFonts w:ascii="Palatino Linotype" w:hAnsi="Palatino Linotype"/>
          <w:sz w:val="28"/>
          <w:szCs w:val="28"/>
          <w:lang w:val="en-US"/>
        </w:rPr>
        <w:t>Dear F</w:t>
      </w:r>
      <w:r w:rsidR="00E258CF" w:rsidRPr="00A25721">
        <w:rPr>
          <w:rFonts w:ascii="Palatino Linotype" w:hAnsi="Palatino Linotype"/>
          <w:sz w:val="28"/>
          <w:szCs w:val="28"/>
          <w:lang w:val="en-US"/>
        </w:rPr>
        <w:t>riends</w:t>
      </w:r>
      <w:r w:rsidRPr="00A25721">
        <w:rPr>
          <w:rFonts w:ascii="Palatino Linotype" w:hAnsi="Palatino Linotype"/>
          <w:sz w:val="28"/>
          <w:szCs w:val="28"/>
          <w:lang w:val="en-US"/>
        </w:rPr>
        <w:t>, Honorable participants,</w:t>
      </w:r>
    </w:p>
    <w:p w:rsidR="00080113" w:rsidRPr="00A25721" w:rsidRDefault="00080113" w:rsidP="00D34EB7">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First and foremost I would like to congratulate the School of Theology of the AUTH and the CEC for organizing in common such events </w:t>
      </w:r>
      <w:r w:rsidR="00E258CF" w:rsidRPr="00A25721">
        <w:rPr>
          <w:rFonts w:ascii="Palatino Linotype" w:hAnsi="Palatino Linotype"/>
          <w:sz w:val="28"/>
          <w:szCs w:val="28"/>
          <w:lang w:val="en-US"/>
        </w:rPr>
        <w:t xml:space="preserve">like this one, </w:t>
      </w:r>
      <w:r w:rsidRPr="00A25721">
        <w:rPr>
          <w:rFonts w:ascii="Palatino Linotype" w:hAnsi="Palatino Linotype"/>
          <w:sz w:val="28"/>
          <w:szCs w:val="28"/>
          <w:lang w:val="en-US"/>
        </w:rPr>
        <w:t>which develop</w:t>
      </w:r>
      <w:r w:rsidR="00AB1AA9" w:rsidRPr="00A25721">
        <w:rPr>
          <w:rFonts w:ascii="Palatino Linotype" w:hAnsi="Palatino Linotype"/>
          <w:sz w:val="28"/>
          <w:szCs w:val="28"/>
          <w:lang w:val="en-US"/>
        </w:rPr>
        <w:t xml:space="preserve"> and consolidate </w:t>
      </w:r>
      <w:r w:rsidRPr="00A25721">
        <w:rPr>
          <w:rFonts w:ascii="Palatino Linotype" w:hAnsi="Palatino Linotype"/>
          <w:sz w:val="28"/>
          <w:szCs w:val="28"/>
          <w:lang w:val="en-US"/>
        </w:rPr>
        <w:t>the d</w:t>
      </w:r>
      <w:r w:rsidR="00E258CF" w:rsidRPr="00A25721">
        <w:rPr>
          <w:rFonts w:ascii="Palatino Linotype" w:hAnsi="Palatino Linotype"/>
          <w:sz w:val="28"/>
          <w:szCs w:val="28"/>
          <w:lang w:val="en-US"/>
        </w:rPr>
        <w:t xml:space="preserve">ialogue for </w:t>
      </w:r>
      <w:r w:rsidR="00AB1AA9" w:rsidRPr="00A25721">
        <w:rPr>
          <w:rFonts w:ascii="Palatino Linotype" w:hAnsi="Palatino Linotype"/>
          <w:sz w:val="28"/>
          <w:szCs w:val="28"/>
          <w:lang w:val="en-US"/>
        </w:rPr>
        <w:t>H. R.</w:t>
      </w:r>
      <w:r w:rsidRPr="00A25721">
        <w:rPr>
          <w:rFonts w:ascii="Palatino Linotype" w:hAnsi="Palatino Linotype"/>
          <w:sz w:val="28"/>
          <w:szCs w:val="28"/>
          <w:lang w:val="en-US"/>
        </w:rPr>
        <w:t xml:space="preserve"> </w:t>
      </w:r>
    </w:p>
    <w:p w:rsidR="001C50BF" w:rsidRPr="00A25721" w:rsidRDefault="00497C1D" w:rsidP="00D34EB7">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It is a great honor and pleasure to speak before you today</w:t>
      </w:r>
      <w:r w:rsidR="00A25721">
        <w:rPr>
          <w:rFonts w:ascii="Palatino Linotype" w:hAnsi="Palatino Linotype"/>
          <w:sz w:val="28"/>
          <w:szCs w:val="28"/>
          <w:lang w:val="en-US"/>
        </w:rPr>
        <w:t xml:space="preserve">. </w:t>
      </w:r>
      <w:r w:rsidRPr="00A25721">
        <w:rPr>
          <w:rFonts w:ascii="Palatino Linotype" w:hAnsi="Palatino Linotype"/>
          <w:sz w:val="28"/>
          <w:szCs w:val="28"/>
          <w:lang w:val="en-US"/>
        </w:rPr>
        <w:t xml:space="preserve">Human rights and </w:t>
      </w:r>
      <w:r w:rsidR="00F4612A" w:rsidRPr="00A25721">
        <w:rPr>
          <w:rFonts w:ascii="Palatino Linotype" w:hAnsi="Palatino Linotype"/>
          <w:sz w:val="28"/>
          <w:szCs w:val="28"/>
          <w:lang w:val="en-US"/>
        </w:rPr>
        <w:t xml:space="preserve">elimination of </w:t>
      </w:r>
      <w:r w:rsidRPr="00A25721">
        <w:rPr>
          <w:rFonts w:ascii="Palatino Linotype" w:hAnsi="Palatino Linotype"/>
          <w:sz w:val="28"/>
          <w:szCs w:val="28"/>
          <w:lang w:val="en-US"/>
        </w:rPr>
        <w:t>discrimination</w:t>
      </w:r>
      <w:r w:rsidR="00F4612A" w:rsidRPr="00A25721">
        <w:rPr>
          <w:rFonts w:ascii="Palatino Linotype" w:hAnsi="Palatino Linotype"/>
          <w:sz w:val="28"/>
          <w:szCs w:val="28"/>
          <w:lang w:val="en-US"/>
        </w:rPr>
        <w:t xml:space="preserve"> </w:t>
      </w:r>
      <w:r w:rsidRPr="00A25721">
        <w:rPr>
          <w:rFonts w:ascii="Palatino Linotype" w:hAnsi="Palatino Linotype"/>
          <w:sz w:val="28"/>
          <w:szCs w:val="28"/>
          <w:lang w:val="en-US"/>
        </w:rPr>
        <w:t xml:space="preserve">have always </w:t>
      </w:r>
      <w:r w:rsidR="00FD45E9" w:rsidRPr="00A25721">
        <w:rPr>
          <w:rFonts w:ascii="Palatino Linotype" w:hAnsi="Palatino Linotype"/>
          <w:sz w:val="28"/>
          <w:szCs w:val="28"/>
          <w:lang w:val="en-US"/>
        </w:rPr>
        <w:t xml:space="preserve">been among </w:t>
      </w:r>
      <w:r w:rsidRPr="00A25721">
        <w:rPr>
          <w:rFonts w:ascii="Palatino Linotype" w:hAnsi="Palatino Linotype"/>
          <w:sz w:val="28"/>
          <w:szCs w:val="28"/>
          <w:lang w:val="en-US"/>
        </w:rPr>
        <w:t xml:space="preserve">the major priorities </w:t>
      </w:r>
      <w:r w:rsidR="00F4612A" w:rsidRPr="00A25721">
        <w:rPr>
          <w:rFonts w:ascii="Palatino Linotype" w:hAnsi="Palatino Linotype"/>
          <w:sz w:val="28"/>
          <w:szCs w:val="28"/>
          <w:lang w:val="en-US"/>
        </w:rPr>
        <w:t xml:space="preserve">of </w:t>
      </w:r>
      <w:r w:rsidRPr="00A25721">
        <w:rPr>
          <w:rFonts w:ascii="Palatino Linotype" w:hAnsi="Palatino Linotype"/>
          <w:sz w:val="28"/>
          <w:szCs w:val="28"/>
          <w:lang w:val="en-US"/>
        </w:rPr>
        <w:t xml:space="preserve">the European Union and, more particularly, </w:t>
      </w:r>
      <w:r w:rsidR="00D25CB3" w:rsidRPr="00A25721">
        <w:rPr>
          <w:rFonts w:ascii="Palatino Linotype" w:hAnsi="Palatino Linotype"/>
          <w:sz w:val="28"/>
          <w:szCs w:val="28"/>
          <w:lang w:val="en-US"/>
        </w:rPr>
        <w:t>of</w:t>
      </w:r>
      <w:r w:rsidRPr="00A25721">
        <w:rPr>
          <w:rFonts w:ascii="Palatino Linotype" w:hAnsi="Palatino Linotype"/>
          <w:sz w:val="28"/>
          <w:szCs w:val="28"/>
          <w:lang w:val="en-US"/>
        </w:rPr>
        <w:t xml:space="preserve"> the European Parliament.</w:t>
      </w:r>
      <w:r w:rsidR="004A2C47" w:rsidRPr="00A25721">
        <w:rPr>
          <w:rFonts w:ascii="Palatino Linotype" w:hAnsi="Palatino Linotype"/>
          <w:sz w:val="28"/>
          <w:szCs w:val="28"/>
          <w:lang w:val="en-US"/>
        </w:rPr>
        <w:t xml:space="preserve"> </w:t>
      </w:r>
    </w:p>
    <w:p w:rsidR="00A25721" w:rsidRDefault="006358BD" w:rsidP="00D34EB7">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Let me give you a</w:t>
      </w:r>
      <w:r w:rsidR="001C50BF" w:rsidRPr="00A25721">
        <w:rPr>
          <w:rFonts w:ascii="Palatino Linotype" w:hAnsi="Palatino Linotype"/>
          <w:sz w:val="28"/>
          <w:szCs w:val="28"/>
          <w:lang w:val="en-US"/>
        </w:rPr>
        <w:t xml:space="preserve"> very brief historical evidence</w:t>
      </w:r>
      <w:r w:rsidR="0014555B" w:rsidRPr="00A25721">
        <w:rPr>
          <w:rFonts w:ascii="Palatino Linotype" w:hAnsi="Palatino Linotype"/>
          <w:sz w:val="28"/>
          <w:szCs w:val="28"/>
          <w:lang w:val="en-US"/>
        </w:rPr>
        <w:t xml:space="preserve">, which can help students understand </w:t>
      </w:r>
      <w:r w:rsidR="00A25721">
        <w:rPr>
          <w:rFonts w:ascii="Palatino Linotype" w:hAnsi="Palatino Linotype"/>
          <w:sz w:val="28"/>
          <w:szCs w:val="28"/>
          <w:lang w:val="en-US"/>
        </w:rPr>
        <w:t xml:space="preserve">better </w:t>
      </w:r>
      <w:r w:rsidR="0014555B" w:rsidRPr="00A25721">
        <w:rPr>
          <w:rFonts w:ascii="Palatino Linotype" w:hAnsi="Palatino Linotype"/>
          <w:sz w:val="28"/>
          <w:szCs w:val="28"/>
          <w:lang w:val="en-US"/>
        </w:rPr>
        <w:t>the present situation</w:t>
      </w:r>
      <w:r w:rsidR="001C50BF" w:rsidRPr="00A25721">
        <w:rPr>
          <w:rFonts w:ascii="Palatino Linotype" w:hAnsi="Palatino Linotype"/>
          <w:sz w:val="28"/>
          <w:szCs w:val="28"/>
          <w:lang w:val="en-US"/>
        </w:rPr>
        <w:t>:</w:t>
      </w:r>
      <w:r w:rsidRPr="00A25721">
        <w:rPr>
          <w:rFonts w:ascii="Palatino Linotype" w:hAnsi="Palatino Linotype"/>
          <w:sz w:val="28"/>
          <w:szCs w:val="28"/>
          <w:lang w:val="en-US"/>
        </w:rPr>
        <w:t xml:space="preserve"> </w:t>
      </w:r>
    </w:p>
    <w:p w:rsidR="00A25721" w:rsidRDefault="00D34EB7" w:rsidP="00D34EB7">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Human Rights and Gender Equality </w:t>
      </w:r>
      <w:r w:rsidR="00F4612A" w:rsidRPr="00A25721">
        <w:rPr>
          <w:rFonts w:ascii="Palatino Linotype" w:hAnsi="Palatino Linotype"/>
          <w:sz w:val="28"/>
          <w:szCs w:val="28"/>
          <w:lang w:val="en-US"/>
        </w:rPr>
        <w:t xml:space="preserve"> Policies are </w:t>
      </w:r>
      <w:r w:rsidR="005901D7" w:rsidRPr="00A25721">
        <w:rPr>
          <w:rFonts w:ascii="Palatino Linotype" w:hAnsi="Palatino Linotype"/>
          <w:sz w:val="28"/>
          <w:szCs w:val="28"/>
          <w:lang w:val="en-US"/>
        </w:rPr>
        <w:t xml:space="preserve"> </w:t>
      </w:r>
      <w:r w:rsidR="00684C84" w:rsidRPr="00A25721">
        <w:rPr>
          <w:rFonts w:ascii="Palatino Linotype" w:hAnsi="Palatino Linotype"/>
          <w:sz w:val="28"/>
          <w:szCs w:val="28"/>
          <w:lang w:val="en-US"/>
        </w:rPr>
        <w:t xml:space="preserve">founded upon </w:t>
      </w:r>
      <w:r w:rsidR="005901D7" w:rsidRPr="00A25721">
        <w:rPr>
          <w:rFonts w:ascii="Palatino Linotype" w:hAnsi="Palatino Linotype"/>
          <w:sz w:val="28"/>
          <w:szCs w:val="28"/>
          <w:lang w:val="en-US"/>
        </w:rPr>
        <w:t>the</w:t>
      </w:r>
      <w:r w:rsidR="00684C84" w:rsidRPr="00A25721">
        <w:rPr>
          <w:rFonts w:ascii="Palatino Linotype" w:hAnsi="Palatino Linotype"/>
          <w:sz w:val="28"/>
          <w:szCs w:val="28"/>
          <w:lang w:val="en-US"/>
        </w:rPr>
        <w:t xml:space="preserve"> </w:t>
      </w:r>
      <w:r w:rsidR="00F4612A" w:rsidRPr="00A25721">
        <w:rPr>
          <w:rFonts w:ascii="Palatino Linotype" w:hAnsi="Palatino Linotype"/>
          <w:sz w:val="28"/>
          <w:szCs w:val="28"/>
          <w:lang w:val="en-US"/>
        </w:rPr>
        <w:t xml:space="preserve">ideas and the </w:t>
      </w:r>
      <w:r w:rsidR="00684C84" w:rsidRPr="00A25721">
        <w:rPr>
          <w:rFonts w:ascii="Palatino Linotype" w:hAnsi="Palatino Linotype"/>
          <w:sz w:val="28"/>
          <w:szCs w:val="28"/>
          <w:lang w:val="en-US"/>
        </w:rPr>
        <w:t>values of individual rights, freedom, democracy, equality</w:t>
      </w:r>
      <w:r w:rsidR="0014555B" w:rsidRPr="00A25721">
        <w:rPr>
          <w:rFonts w:ascii="Palatino Linotype" w:hAnsi="Palatino Linotype"/>
          <w:sz w:val="28"/>
          <w:szCs w:val="28"/>
          <w:lang w:val="en-US"/>
        </w:rPr>
        <w:t xml:space="preserve">, solidarity </w:t>
      </w:r>
      <w:r w:rsidR="00684C84" w:rsidRPr="00A25721">
        <w:rPr>
          <w:rFonts w:ascii="Palatino Linotype" w:hAnsi="Palatino Linotype"/>
          <w:sz w:val="28"/>
          <w:szCs w:val="28"/>
          <w:lang w:val="en-US"/>
        </w:rPr>
        <w:t xml:space="preserve"> and social justice</w:t>
      </w:r>
      <w:r w:rsidR="00B0486A" w:rsidRPr="00A25721">
        <w:rPr>
          <w:rFonts w:ascii="Palatino Linotype" w:hAnsi="Palatino Linotype"/>
          <w:sz w:val="28"/>
          <w:szCs w:val="28"/>
          <w:lang w:val="en-US"/>
        </w:rPr>
        <w:t xml:space="preserve">, </w:t>
      </w:r>
      <w:r w:rsidR="00684C84" w:rsidRPr="00A25721">
        <w:rPr>
          <w:rFonts w:ascii="Palatino Linotype" w:hAnsi="Palatino Linotype"/>
          <w:sz w:val="28"/>
          <w:szCs w:val="28"/>
          <w:lang w:val="en-US"/>
        </w:rPr>
        <w:t xml:space="preserve"> developed in the </w:t>
      </w:r>
      <w:r w:rsidR="0017429F" w:rsidRPr="00A25721">
        <w:rPr>
          <w:rFonts w:ascii="Palatino Linotype" w:hAnsi="Palatino Linotype"/>
          <w:sz w:val="28"/>
          <w:szCs w:val="28"/>
          <w:lang w:val="en-US"/>
        </w:rPr>
        <w:t>17</w:t>
      </w:r>
      <w:r w:rsidR="0017429F" w:rsidRPr="00A25721">
        <w:rPr>
          <w:rFonts w:ascii="Palatino Linotype" w:hAnsi="Palatino Linotype"/>
          <w:sz w:val="28"/>
          <w:szCs w:val="28"/>
          <w:vertAlign w:val="superscript"/>
          <w:lang w:val="en-US"/>
        </w:rPr>
        <w:t>th</w:t>
      </w:r>
      <w:r w:rsidR="0017429F" w:rsidRPr="00A25721">
        <w:rPr>
          <w:rFonts w:ascii="Palatino Linotype" w:hAnsi="Palatino Linotype"/>
          <w:sz w:val="28"/>
          <w:szCs w:val="28"/>
          <w:lang w:val="en-US"/>
        </w:rPr>
        <w:t xml:space="preserve"> and </w:t>
      </w:r>
      <w:r w:rsidR="00684C84" w:rsidRPr="00A25721">
        <w:rPr>
          <w:rFonts w:ascii="Palatino Linotype" w:hAnsi="Palatino Linotype"/>
          <w:sz w:val="28"/>
          <w:szCs w:val="28"/>
          <w:lang w:val="en-US"/>
        </w:rPr>
        <w:t>18</w:t>
      </w:r>
      <w:r w:rsidR="00684C84" w:rsidRPr="00A25721">
        <w:rPr>
          <w:rFonts w:ascii="Palatino Linotype" w:hAnsi="Palatino Linotype"/>
          <w:sz w:val="28"/>
          <w:szCs w:val="28"/>
          <w:vertAlign w:val="superscript"/>
          <w:lang w:val="en-US"/>
        </w:rPr>
        <w:t>th</w:t>
      </w:r>
      <w:r w:rsidR="0017429F" w:rsidRPr="00A25721">
        <w:rPr>
          <w:rFonts w:ascii="Palatino Linotype" w:hAnsi="Palatino Linotype"/>
          <w:sz w:val="28"/>
          <w:szCs w:val="28"/>
          <w:lang w:val="en-US"/>
        </w:rPr>
        <w:t xml:space="preserve"> century, </w:t>
      </w:r>
      <w:r w:rsidR="00B0486A" w:rsidRPr="00A25721">
        <w:rPr>
          <w:rFonts w:ascii="Palatino Linotype" w:hAnsi="Palatino Linotype"/>
          <w:sz w:val="28"/>
          <w:szCs w:val="28"/>
          <w:lang w:val="en-US"/>
        </w:rPr>
        <w:t xml:space="preserve">during </w:t>
      </w:r>
      <w:r w:rsidR="0017429F" w:rsidRPr="00A25721">
        <w:rPr>
          <w:rFonts w:ascii="Palatino Linotype" w:hAnsi="Palatino Linotype"/>
          <w:sz w:val="28"/>
          <w:szCs w:val="28"/>
          <w:lang w:val="en-US"/>
        </w:rPr>
        <w:t xml:space="preserve">the European </w:t>
      </w:r>
      <w:r w:rsidR="004A2C47" w:rsidRPr="00A25721">
        <w:rPr>
          <w:rFonts w:ascii="Palatino Linotype" w:hAnsi="Palatino Linotype"/>
          <w:sz w:val="28"/>
          <w:szCs w:val="28"/>
          <w:lang w:val="en-US"/>
        </w:rPr>
        <w:t>E</w:t>
      </w:r>
      <w:r w:rsidR="0017429F" w:rsidRPr="00A25721">
        <w:rPr>
          <w:rFonts w:ascii="Palatino Linotype" w:hAnsi="Palatino Linotype"/>
          <w:sz w:val="28"/>
          <w:szCs w:val="28"/>
          <w:lang w:val="en-US"/>
        </w:rPr>
        <w:t xml:space="preserve">nlightenment. </w:t>
      </w:r>
      <w:r w:rsidR="003A52DC" w:rsidRPr="00A25721">
        <w:rPr>
          <w:rFonts w:ascii="Palatino Linotype" w:hAnsi="Palatino Linotype"/>
          <w:sz w:val="28"/>
          <w:szCs w:val="28"/>
          <w:lang w:val="en-US"/>
        </w:rPr>
        <w:t>Christianity</w:t>
      </w:r>
      <w:r w:rsidR="0014555B" w:rsidRPr="00A25721">
        <w:rPr>
          <w:rFonts w:ascii="Palatino Linotype" w:hAnsi="Palatino Linotype"/>
          <w:sz w:val="28"/>
          <w:szCs w:val="28"/>
          <w:lang w:val="en-US"/>
        </w:rPr>
        <w:t>’s core values for</w:t>
      </w:r>
      <w:r w:rsidR="004A2C47" w:rsidRPr="00A25721">
        <w:rPr>
          <w:rFonts w:ascii="Palatino Linotype" w:hAnsi="Palatino Linotype"/>
          <w:sz w:val="28"/>
          <w:szCs w:val="28"/>
          <w:lang w:val="en-US"/>
        </w:rPr>
        <w:t xml:space="preserve"> </w:t>
      </w:r>
      <w:r w:rsidR="0014555B" w:rsidRPr="00A25721">
        <w:rPr>
          <w:rFonts w:ascii="Palatino Linotype" w:hAnsi="Palatino Linotype"/>
          <w:sz w:val="28"/>
          <w:szCs w:val="28"/>
          <w:lang w:val="en-US"/>
        </w:rPr>
        <w:t>j</w:t>
      </w:r>
      <w:r w:rsidR="004A2C47" w:rsidRPr="00A25721">
        <w:rPr>
          <w:rFonts w:ascii="Palatino Linotype" w:hAnsi="Palatino Linotype"/>
          <w:sz w:val="28"/>
          <w:szCs w:val="28"/>
          <w:lang w:val="en-US"/>
        </w:rPr>
        <w:t>ustice, love</w:t>
      </w:r>
      <w:r w:rsidR="009F1276" w:rsidRPr="00A25721">
        <w:rPr>
          <w:rFonts w:ascii="Palatino Linotype" w:hAnsi="Palatino Linotype"/>
          <w:sz w:val="28"/>
          <w:szCs w:val="28"/>
          <w:lang w:val="en-US"/>
        </w:rPr>
        <w:t>,</w:t>
      </w:r>
      <w:r w:rsidR="004A2C47" w:rsidRPr="00A25721">
        <w:rPr>
          <w:rFonts w:ascii="Palatino Linotype" w:hAnsi="Palatino Linotype"/>
          <w:sz w:val="28"/>
          <w:szCs w:val="28"/>
          <w:lang w:val="en-US"/>
        </w:rPr>
        <w:t xml:space="preserve"> peace</w:t>
      </w:r>
      <w:r w:rsidR="009F1276" w:rsidRPr="00A25721">
        <w:rPr>
          <w:rFonts w:ascii="Palatino Linotype" w:hAnsi="Palatino Linotype"/>
          <w:sz w:val="28"/>
          <w:szCs w:val="28"/>
          <w:lang w:val="en-US"/>
        </w:rPr>
        <w:t xml:space="preserve"> and solidarity</w:t>
      </w:r>
      <w:r w:rsidR="004A2C47" w:rsidRPr="00A25721">
        <w:rPr>
          <w:rFonts w:ascii="Palatino Linotype" w:hAnsi="Palatino Linotype"/>
          <w:sz w:val="28"/>
          <w:szCs w:val="28"/>
          <w:lang w:val="en-US"/>
        </w:rPr>
        <w:t xml:space="preserve"> have also </w:t>
      </w:r>
      <w:r w:rsidR="001C50BF" w:rsidRPr="00A25721">
        <w:rPr>
          <w:rFonts w:ascii="Palatino Linotype" w:hAnsi="Palatino Linotype"/>
          <w:sz w:val="28"/>
          <w:szCs w:val="28"/>
          <w:lang w:val="en-US"/>
        </w:rPr>
        <w:t xml:space="preserve">contributed to change. </w:t>
      </w:r>
      <w:r w:rsidR="003A52DC" w:rsidRPr="00A25721">
        <w:rPr>
          <w:rFonts w:ascii="Palatino Linotype" w:hAnsi="Palatino Linotype"/>
          <w:sz w:val="28"/>
          <w:szCs w:val="28"/>
          <w:lang w:val="en-US"/>
        </w:rPr>
        <w:t xml:space="preserve"> </w:t>
      </w:r>
      <w:r w:rsidR="004A2C47" w:rsidRPr="00A25721">
        <w:rPr>
          <w:rFonts w:ascii="Palatino Linotype" w:hAnsi="Palatino Linotype"/>
          <w:sz w:val="28"/>
          <w:szCs w:val="28"/>
          <w:lang w:val="en-US"/>
        </w:rPr>
        <w:t>However, at that time,</w:t>
      </w:r>
      <w:r w:rsidR="00B0486A" w:rsidRPr="00A25721">
        <w:rPr>
          <w:rFonts w:ascii="Palatino Linotype" w:hAnsi="Palatino Linotype"/>
          <w:sz w:val="28"/>
          <w:szCs w:val="28"/>
          <w:lang w:val="en-US"/>
        </w:rPr>
        <w:t xml:space="preserve"> </w:t>
      </w:r>
      <w:r w:rsidR="0017429F" w:rsidRPr="00A25721">
        <w:rPr>
          <w:rFonts w:ascii="Palatino Linotype" w:hAnsi="Palatino Linotype"/>
          <w:sz w:val="28"/>
          <w:szCs w:val="28"/>
          <w:lang w:val="en-US"/>
        </w:rPr>
        <w:t xml:space="preserve">women </w:t>
      </w:r>
      <w:r w:rsidR="00B0486A" w:rsidRPr="00A25721">
        <w:rPr>
          <w:rFonts w:ascii="Palatino Linotype" w:hAnsi="Palatino Linotype"/>
          <w:sz w:val="28"/>
          <w:szCs w:val="28"/>
          <w:lang w:val="en-US"/>
        </w:rPr>
        <w:lastRenderedPageBreak/>
        <w:t xml:space="preserve">were left out of </w:t>
      </w:r>
      <w:r w:rsidR="004A2C47" w:rsidRPr="00A25721">
        <w:rPr>
          <w:rFonts w:ascii="Palatino Linotype" w:hAnsi="Palatino Linotype"/>
          <w:sz w:val="28"/>
          <w:szCs w:val="28"/>
          <w:lang w:val="en-US"/>
        </w:rPr>
        <w:t xml:space="preserve">any </w:t>
      </w:r>
      <w:r w:rsidR="00B0486A" w:rsidRPr="00A25721">
        <w:rPr>
          <w:rFonts w:ascii="Palatino Linotype" w:hAnsi="Palatino Linotype"/>
          <w:sz w:val="28"/>
          <w:szCs w:val="28"/>
          <w:lang w:val="en-US"/>
        </w:rPr>
        <w:t xml:space="preserve">rights. </w:t>
      </w:r>
      <w:r w:rsidR="0017429F" w:rsidRPr="00A25721">
        <w:rPr>
          <w:rFonts w:ascii="Palatino Linotype" w:hAnsi="Palatino Linotype"/>
          <w:sz w:val="28"/>
          <w:szCs w:val="28"/>
          <w:lang w:val="en-US"/>
        </w:rPr>
        <w:t xml:space="preserve">The French </w:t>
      </w:r>
      <w:r w:rsidR="00F4612A" w:rsidRPr="00A25721">
        <w:rPr>
          <w:rFonts w:ascii="Palatino Linotype" w:hAnsi="Palatino Linotype"/>
          <w:sz w:val="28"/>
          <w:szCs w:val="28"/>
          <w:lang w:val="en-US"/>
        </w:rPr>
        <w:t>R</w:t>
      </w:r>
      <w:r w:rsidR="0017429F" w:rsidRPr="00A25721">
        <w:rPr>
          <w:rFonts w:ascii="Palatino Linotype" w:hAnsi="Palatino Linotype"/>
          <w:sz w:val="28"/>
          <w:szCs w:val="28"/>
          <w:lang w:val="en-US"/>
        </w:rPr>
        <w:t xml:space="preserve">evolution did not </w:t>
      </w:r>
      <w:r w:rsidR="00ED0A1B" w:rsidRPr="00A25721">
        <w:rPr>
          <w:rFonts w:ascii="Palatino Linotype" w:hAnsi="Palatino Linotype"/>
          <w:sz w:val="28"/>
          <w:szCs w:val="28"/>
          <w:lang w:val="en-US"/>
        </w:rPr>
        <w:t>recognize</w:t>
      </w:r>
      <w:r w:rsidR="0017429F" w:rsidRPr="00A25721">
        <w:rPr>
          <w:rFonts w:ascii="Palatino Linotype" w:hAnsi="Palatino Linotype"/>
          <w:sz w:val="28"/>
          <w:szCs w:val="28"/>
          <w:lang w:val="en-US"/>
        </w:rPr>
        <w:t xml:space="preserve"> any of the claims of women for gender justice. </w:t>
      </w:r>
      <w:r w:rsidR="00F4612A" w:rsidRPr="00A25721">
        <w:rPr>
          <w:rFonts w:ascii="Palatino Linotype" w:hAnsi="Palatino Linotype"/>
          <w:sz w:val="28"/>
          <w:szCs w:val="28"/>
          <w:lang w:val="en-US"/>
        </w:rPr>
        <w:t xml:space="preserve">Those who dared to </w:t>
      </w:r>
      <w:r w:rsidR="000F3093" w:rsidRPr="00A25721">
        <w:rPr>
          <w:rFonts w:ascii="Palatino Linotype" w:hAnsi="Palatino Linotype"/>
          <w:sz w:val="28"/>
          <w:szCs w:val="28"/>
          <w:lang w:val="en-US"/>
        </w:rPr>
        <w:t xml:space="preserve">demand </w:t>
      </w:r>
      <w:r w:rsidR="00F4612A" w:rsidRPr="00A25721">
        <w:rPr>
          <w:rFonts w:ascii="Palatino Linotype" w:hAnsi="Palatino Linotype"/>
          <w:sz w:val="28"/>
          <w:szCs w:val="28"/>
          <w:lang w:val="en-US"/>
        </w:rPr>
        <w:t xml:space="preserve">inclusion were beheaded (Olympe de Gouz).  </w:t>
      </w:r>
    </w:p>
    <w:p w:rsidR="004A2C47" w:rsidRPr="00A25721" w:rsidRDefault="004A2C47" w:rsidP="00D34EB7">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The Church, as well, did not do anything to include women as equals.</w:t>
      </w:r>
      <w:r w:rsidR="009F1276" w:rsidRPr="00A25721">
        <w:rPr>
          <w:rFonts w:ascii="Palatino Linotype" w:hAnsi="Palatino Linotype"/>
          <w:sz w:val="28"/>
          <w:szCs w:val="28"/>
          <w:lang w:val="en-US"/>
        </w:rPr>
        <w:t xml:space="preserve"> Regarding the Greek Orthodox Church, has never </w:t>
      </w:r>
      <w:r w:rsidR="006358BD" w:rsidRPr="00A25721">
        <w:rPr>
          <w:rFonts w:ascii="Palatino Linotype" w:hAnsi="Palatino Linotype"/>
          <w:sz w:val="28"/>
          <w:szCs w:val="28"/>
          <w:lang w:val="en-US"/>
        </w:rPr>
        <w:t xml:space="preserve">in history </w:t>
      </w:r>
      <w:r w:rsidR="009F1276" w:rsidRPr="00A25721">
        <w:rPr>
          <w:rFonts w:ascii="Palatino Linotype" w:hAnsi="Palatino Linotype"/>
          <w:sz w:val="28"/>
          <w:szCs w:val="28"/>
          <w:lang w:val="en-US"/>
        </w:rPr>
        <w:t xml:space="preserve">been supportive </w:t>
      </w:r>
      <w:r w:rsidR="000F3093" w:rsidRPr="00A25721">
        <w:rPr>
          <w:rFonts w:ascii="Palatino Linotype" w:hAnsi="Palatino Linotype"/>
          <w:sz w:val="28"/>
          <w:szCs w:val="28"/>
          <w:lang w:val="en-US"/>
        </w:rPr>
        <w:t xml:space="preserve">of </w:t>
      </w:r>
      <w:r w:rsidR="009F1276" w:rsidRPr="00A25721">
        <w:rPr>
          <w:rFonts w:ascii="Palatino Linotype" w:hAnsi="Palatino Linotype"/>
          <w:sz w:val="28"/>
          <w:szCs w:val="28"/>
          <w:lang w:val="en-US"/>
        </w:rPr>
        <w:t>gender equality</w:t>
      </w:r>
      <w:r w:rsidR="001C50BF" w:rsidRPr="00A25721">
        <w:rPr>
          <w:rFonts w:ascii="Palatino Linotype" w:hAnsi="Palatino Linotype"/>
          <w:sz w:val="28"/>
          <w:szCs w:val="28"/>
          <w:lang w:val="en-US"/>
        </w:rPr>
        <w:t>, not even today</w:t>
      </w:r>
      <w:r w:rsidR="000F3093" w:rsidRPr="00A25721">
        <w:rPr>
          <w:rFonts w:ascii="Palatino Linotype" w:hAnsi="Palatino Linotype"/>
          <w:sz w:val="28"/>
          <w:szCs w:val="28"/>
          <w:lang w:val="en-US"/>
        </w:rPr>
        <w:t xml:space="preserve">, </w:t>
      </w:r>
      <w:r w:rsidR="001C50BF" w:rsidRPr="00A25721">
        <w:rPr>
          <w:rFonts w:ascii="Palatino Linotype" w:hAnsi="Palatino Linotype"/>
          <w:sz w:val="28"/>
          <w:szCs w:val="28"/>
          <w:lang w:val="en-US"/>
        </w:rPr>
        <w:t xml:space="preserve"> when gender equality has been universally recognized. This </w:t>
      </w:r>
      <w:r w:rsidR="00052DF6">
        <w:rPr>
          <w:rFonts w:ascii="Palatino Linotype" w:hAnsi="Palatino Linotype"/>
          <w:sz w:val="28"/>
          <w:szCs w:val="28"/>
          <w:lang w:val="en-US"/>
        </w:rPr>
        <w:t xml:space="preserve">denotes a serious democratic deficit. It </w:t>
      </w:r>
      <w:r w:rsidR="009446BA">
        <w:rPr>
          <w:rFonts w:ascii="Palatino Linotype" w:hAnsi="Palatino Linotype"/>
          <w:sz w:val="28"/>
          <w:szCs w:val="28"/>
          <w:lang w:val="en-US"/>
        </w:rPr>
        <w:t>is a very sad truth</w:t>
      </w:r>
      <w:r w:rsidR="001C50BF" w:rsidRPr="00A25721">
        <w:rPr>
          <w:rFonts w:ascii="Palatino Linotype" w:hAnsi="Palatino Linotype"/>
          <w:sz w:val="28"/>
          <w:szCs w:val="28"/>
          <w:lang w:val="en-US"/>
        </w:rPr>
        <w:t>.</w:t>
      </w:r>
    </w:p>
    <w:p w:rsidR="00D34EB7" w:rsidRPr="00A25721" w:rsidRDefault="00F4612A" w:rsidP="00D34EB7">
      <w:pPr>
        <w:spacing w:before="100" w:beforeAutospacing="1" w:after="100" w:afterAutospacing="1" w:line="360" w:lineRule="auto"/>
        <w:ind w:firstLine="720"/>
        <w:contextualSpacing/>
        <w:jc w:val="both"/>
        <w:rPr>
          <w:rFonts w:ascii="Palatino Linotype" w:hAnsi="Palatino Linotype"/>
          <w:color w:val="FF0000"/>
          <w:sz w:val="28"/>
          <w:szCs w:val="28"/>
          <w:lang w:val="en-US"/>
        </w:rPr>
      </w:pPr>
      <w:r w:rsidRPr="00A25721">
        <w:rPr>
          <w:rFonts w:ascii="Palatino Linotype" w:hAnsi="Palatino Linotype"/>
          <w:sz w:val="28"/>
          <w:szCs w:val="28"/>
          <w:lang w:val="en-US"/>
        </w:rPr>
        <w:t xml:space="preserve"> I</w:t>
      </w:r>
      <w:r w:rsidR="0017429F" w:rsidRPr="00A25721">
        <w:rPr>
          <w:rFonts w:ascii="Palatino Linotype" w:hAnsi="Palatino Linotype"/>
          <w:sz w:val="28"/>
          <w:szCs w:val="28"/>
          <w:lang w:val="en-US"/>
        </w:rPr>
        <w:t xml:space="preserve">t is thanks to </w:t>
      </w:r>
      <w:r w:rsidR="00ED0A1B" w:rsidRPr="00A25721">
        <w:rPr>
          <w:rFonts w:ascii="Palatino Linotype" w:hAnsi="Palatino Linotype"/>
          <w:sz w:val="28"/>
          <w:szCs w:val="28"/>
          <w:lang w:val="en-US"/>
        </w:rPr>
        <w:t xml:space="preserve">the </w:t>
      </w:r>
      <w:r w:rsidR="000F3093" w:rsidRPr="00A25721">
        <w:rPr>
          <w:rFonts w:ascii="Palatino Linotype" w:hAnsi="Palatino Linotype"/>
          <w:sz w:val="28"/>
          <w:szCs w:val="28"/>
          <w:lang w:val="en-US"/>
        </w:rPr>
        <w:t>feminist movement</w:t>
      </w:r>
      <w:r w:rsidR="00ED0A1B" w:rsidRPr="00A25721">
        <w:rPr>
          <w:rFonts w:ascii="Palatino Linotype" w:hAnsi="Palatino Linotype"/>
          <w:sz w:val="28"/>
          <w:szCs w:val="28"/>
          <w:lang w:val="en-US"/>
        </w:rPr>
        <w:t>,</w:t>
      </w:r>
      <w:r w:rsidR="00193F42" w:rsidRPr="00A25721">
        <w:rPr>
          <w:rFonts w:ascii="Palatino Linotype" w:hAnsi="Palatino Linotype"/>
          <w:sz w:val="28"/>
          <w:szCs w:val="28"/>
          <w:lang w:val="en-US"/>
        </w:rPr>
        <w:t xml:space="preserve"> </w:t>
      </w:r>
      <w:r w:rsidR="00D34EB7" w:rsidRPr="00A25721">
        <w:rPr>
          <w:rFonts w:ascii="Palatino Linotype" w:hAnsi="Palatino Linotype"/>
          <w:sz w:val="28"/>
          <w:szCs w:val="28"/>
          <w:lang w:val="en-US"/>
        </w:rPr>
        <w:t xml:space="preserve">initiated </w:t>
      </w:r>
      <w:r w:rsidR="0017429F" w:rsidRPr="00A25721">
        <w:rPr>
          <w:rFonts w:ascii="Palatino Linotype" w:hAnsi="Palatino Linotype"/>
          <w:sz w:val="28"/>
          <w:szCs w:val="28"/>
          <w:lang w:val="en-US"/>
        </w:rPr>
        <w:t>during the 19</w:t>
      </w:r>
      <w:r w:rsidR="0017429F" w:rsidRPr="00A25721">
        <w:rPr>
          <w:rFonts w:ascii="Palatino Linotype" w:hAnsi="Palatino Linotype"/>
          <w:sz w:val="28"/>
          <w:szCs w:val="28"/>
          <w:vertAlign w:val="superscript"/>
          <w:lang w:val="en-US"/>
        </w:rPr>
        <w:t>th</w:t>
      </w:r>
      <w:r w:rsidR="0017429F" w:rsidRPr="00A25721">
        <w:rPr>
          <w:rFonts w:ascii="Palatino Linotype" w:hAnsi="Palatino Linotype"/>
          <w:sz w:val="28"/>
          <w:szCs w:val="28"/>
          <w:lang w:val="en-US"/>
        </w:rPr>
        <w:t xml:space="preserve"> century</w:t>
      </w:r>
      <w:r w:rsidRPr="00A25721">
        <w:rPr>
          <w:rFonts w:ascii="Palatino Linotype" w:hAnsi="Palatino Linotype"/>
          <w:sz w:val="28"/>
          <w:szCs w:val="28"/>
          <w:lang w:val="en-US"/>
        </w:rPr>
        <w:t xml:space="preserve"> and </w:t>
      </w:r>
      <w:r w:rsidR="003A52DC" w:rsidRPr="00A25721">
        <w:rPr>
          <w:rFonts w:ascii="Palatino Linotype" w:hAnsi="Palatino Linotype"/>
          <w:sz w:val="28"/>
          <w:szCs w:val="28"/>
          <w:lang w:val="en-US"/>
        </w:rPr>
        <w:t xml:space="preserve">accelerated </w:t>
      </w:r>
      <w:r w:rsidRPr="00A25721">
        <w:rPr>
          <w:rFonts w:ascii="Palatino Linotype" w:hAnsi="Palatino Linotype"/>
          <w:sz w:val="28"/>
          <w:szCs w:val="28"/>
          <w:lang w:val="en-US"/>
        </w:rPr>
        <w:t>in the 20</w:t>
      </w:r>
      <w:r w:rsidRPr="00A25721">
        <w:rPr>
          <w:rFonts w:ascii="Palatino Linotype" w:hAnsi="Palatino Linotype"/>
          <w:sz w:val="28"/>
          <w:szCs w:val="28"/>
          <w:vertAlign w:val="superscript"/>
          <w:lang w:val="en-US"/>
        </w:rPr>
        <w:t>th</w:t>
      </w:r>
      <w:r w:rsidRPr="00A25721">
        <w:rPr>
          <w:rFonts w:ascii="Palatino Linotype" w:hAnsi="Palatino Linotype"/>
          <w:sz w:val="28"/>
          <w:szCs w:val="28"/>
          <w:lang w:val="en-US"/>
        </w:rPr>
        <w:t>,</w:t>
      </w:r>
      <w:r w:rsidR="0017429F" w:rsidRPr="00A25721">
        <w:rPr>
          <w:rFonts w:ascii="Palatino Linotype" w:hAnsi="Palatino Linotype"/>
          <w:sz w:val="28"/>
          <w:szCs w:val="28"/>
          <w:lang w:val="en-US"/>
        </w:rPr>
        <w:t xml:space="preserve"> </w:t>
      </w:r>
      <w:r w:rsidR="00052DF6" w:rsidRPr="00052DF6">
        <w:rPr>
          <w:rFonts w:ascii="Palatino Linotype" w:hAnsi="Palatino Linotype"/>
          <w:sz w:val="28"/>
          <w:szCs w:val="28"/>
          <w:lang w:val="en-US"/>
        </w:rPr>
        <w:t>actually</w:t>
      </w:r>
      <w:r w:rsidR="0011254A">
        <w:rPr>
          <w:rFonts w:ascii="Palatino Linotype" w:hAnsi="Palatino Linotype"/>
          <w:sz w:val="28"/>
          <w:szCs w:val="28"/>
          <w:lang w:val="en-US"/>
        </w:rPr>
        <w:t>,</w:t>
      </w:r>
      <w:r w:rsidR="00052DF6" w:rsidRPr="00052DF6">
        <w:rPr>
          <w:rFonts w:ascii="Palatino Linotype" w:hAnsi="Palatino Linotype"/>
          <w:sz w:val="28"/>
          <w:szCs w:val="28"/>
          <w:lang w:val="en-US"/>
        </w:rPr>
        <w:t xml:space="preserve"> </w:t>
      </w:r>
      <w:r w:rsidR="00052DF6">
        <w:rPr>
          <w:rFonts w:ascii="Palatino Linotype" w:hAnsi="Palatino Linotype"/>
          <w:sz w:val="28"/>
          <w:szCs w:val="28"/>
          <w:lang w:val="en-US"/>
        </w:rPr>
        <w:t xml:space="preserve">thanks to </w:t>
      </w:r>
      <w:r w:rsidR="00052DF6" w:rsidRPr="00052DF6">
        <w:rPr>
          <w:rFonts w:ascii="Palatino Linotype" w:hAnsi="Palatino Linotype"/>
          <w:sz w:val="28"/>
          <w:szCs w:val="28"/>
          <w:lang w:val="en-US"/>
        </w:rPr>
        <w:t>an elit of educated and courageous women,</w:t>
      </w:r>
      <w:r w:rsidR="00052DF6">
        <w:rPr>
          <w:rFonts w:ascii="Palatino Linotype" w:hAnsi="Palatino Linotype"/>
          <w:sz w:val="28"/>
          <w:szCs w:val="28"/>
          <w:lang w:val="en-US"/>
        </w:rPr>
        <w:t xml:space="preserve"> </w:t>
      </w:r>
      <w:r w:rsidR="0017429F" w:rsidRPr="00A25721">
        <w:rPr>
          <w:rFonts w:ascii="Palatino Linotype" w:hAnsi="Palatino Linotype"/>
          <w:sz w:val="28"/>
          <w:szCs w:val="28"/>
          <w:lang w:val="en-US"/>
        </w:rPr>
        <w:t xml:space="preserve">that women </w:t>
      </w:r>
      <w:r w:rsidR="00D31EF5" w:rsidRPr="00A25721">
        <w:rPr>
          <w:rFonts w:ascii="Palatino Linotype" w:hAnsi="Palatino Linotype"/>
          <w:sz w:val="28"/>
          <w:szCs w:val="28"/>
          <w:lang w:val="en-US"/>
        </w:rPr>
        <w:t xml:space="preserve">became </w:t>
      </w:r>
      <w:r w:rsidR="00193F42" w:rsidRPr="00A25721">
        <w:rPr>
          <w:rFonts w:ascii="Palatino Linotype" w:hAnsi="Palatino Linotype"/>
          <w:sz w:val="28"/>
          <w:szCs w:val="28"/>
          <w:lang w:val="en-US"/>
        </w:rPr>
        <w:t>recipients of rights</w:t>
      </w:r>
      <w:r w:rsidR="00D31EF5" w:rsidRPr="00A25721">
        <w:rPr>
          <w:rFonts w:ascii="Palatino Linotype" w:hAnsi="Palatino Linotype"/>
          <w:sz w:val="28"/>
          <w:szCs w:val="28"/>
          <w:lang w:val="en-US"/>
        </w:rPr>
        <w:t>.</w:t>
      </w:r>
      <w:r w:rsidR="00193F42" w:rsidRPr="00A25721">
        <w:rPr>
          <w:rFonts w:ascii="Palatino Linotype" w:hAnsi="Palatino Linotype"/>
          <w:sz w:val="28"/>
          <w:szCs w:val="28"/>
          <w:lang w:val="en-US"/>
        </w:rPr>
        <w:t xml:space="preserve"> </w:t>
      </w:r>
      <w:r w:rsidR="00A30BE3" w:rsidRPr="00A25721">
        <w:rPr>
          <w:rFonts w:ascii="Palatino Linotype" w:hAnsi="Palatino Linotype"/>
          <w:sz w:val="28"/>
          <w:szCs w:val="28"/>
          <w:lang w:val="en-US"/>
        </w:rPr>
        <w:t>The f</w:t>
      </w:r>
      <w:r w:rsidR="00ED5EC8" w:rsidRPr="00A25721">
        <w:rPr>
          <w:rFonts w:ascii="Palatino Linotype" w:hAnsi="Palatino Linotype"/>
          <w:sz w:val="28"/>
          <w:szCs w:val="28"/>
          <w:lang w:val="en-US"/>
        </w:rPr>
        <w:t xml:space="preserve">irst claim was </w:t>
      </w:r>
      <w:r w:rsidRPr="00A25721">
        <w:rPr>
          <w:rFonts w:ascii="Palatino Linotype" w:hAnsi="Palatino Linotype"/>
          <w:sz w:val="28"/>
          <w:szCs w:val="28"/>
          <w:lang w:val="en-US"/>
        </w:rPr>
        <w:t>the right to education and seco</w:t>
      </w:r>
      <w:r w:rsidR="00A30BE3" w:rsidRPr="00A25721">
        <w:rPr>
          <w:rFonts w:ascii="Palatino Linotype" w:hAnsi="Palatino Linotype"/>
          <w:sz w:val="28"/>
          <w:szCs w:val="28"/>
          <w:lang w:val="en-US"/>
        </w:rPr>
        <w:t>ndly the right to a decent work.  Civic and</w:t>
      </w:r>
      <w:r w:rsidR="00ED5EC8" w:rsidRPr="00A25721">
        <w:rPr>
          <w:rFonts w:ascii="Palatino Linotype" w:hAnsi="Palatino Linotype"/>
          <w:sz w:val="28"/>
          <w:szCs w:val="28"/>
          <w:lang w:val="en-US"/>
        </w:rPr>
        <w:t xml:space="preserve"> </w:t>
      </w:r>
      <w:r w:rsidR="009C5928" w:rsidRPr="00A25721">
        <w:rPr>
          <w:rFonts w:ascii="Palatino Linotype" w:hAnsi="Palatino Linotype"/>
          <w:sz w:val="28"/>
          <w:szCs w:val="28"/>
          <w:lang w:val="en-US"/>
        </w:rPr>
        <w:t xml:space="preserve">individual </w:t>
      </w:r>
      <w:r w:rsidR="00A30BE3" w:rsidRPr="00A25721">
        <w:rPr>
          <w:rFonts w:ascii="Palatino Linotype" w:hAnsi="Palatino Linotype"/>
          <w:sz w:val="28"/>
          <w:szCs w:val="28"/>
          <w:lang w:val="en-US"/>
        </w:rPr>
        <w:t xml:space="preserve"> rights followed. </w:t>
      </w:r>
      <w:r w:rsidR="0038251B" w:rsidRPr="00A25721">
        <w:rPr>
          <w:rFonts w:ascii="Palatino Linotype" w:hAnsi="Palatino Linotype"/>
          <w:sz w:val="28"/>
          <w:szCs w:val="28"/>
          <w:lang w:val="en-US"/>
        </w:rPr>
        <w:t xml:space="preserve"> </w:t>
      </w:r>
      <w:r w:rsidR="00052DF6">
        <w:rPr>
          <w:rFonts w:ascii="Palatino Linotype" w:hAnsi="Palatino Linotype"/>
          <w:sz w:val="28"/>
          <w:szCs w:val="28"/>
          <w:lang w:val="en-US"/>
        </w:rPr>
        <w:t xml:space="preserve">Some </w:t>
      </w:r>
      <w:r w:rsidR="0038251B" w:rsidRPr="00A25721">
        <w:rPr>
          <w:rFonts w:ascii="Palatino Linotype" w:hAnsi="Palatino Linotype"/>
          <w:sz w:val="28"/>
          <w:szCs w:val="28"/>
          <w:lang w:val="en-US"/>
        </w:rPr>
        <w:t>of th</w:t>
      </w:r>
      <w:r w:rsidR="00A039BF" w:rsidRPr="00A25721">
        <w:rPr>
          <w:rFonts w:ascii="Palatino Linotype" w:hAnsi="Palatino Linotype"/>
          <w:sz w:val="28"/>
          <w:szCs w:val="28"/>
          <w:lang w:val="en-US"/>
        </w:rPr>
        <w:t xml:space="preserve">ose </w:t>
      </w:r>
      <w:r w:rsidR="00A4128E" w:rsidRPr="00A25721">
        <w:rPr>
          <w:rFonts w:ascii="Palatino Linotype" w:hAnsi="Palatino Linotype"/>
          <w:sz w:val="28"/>
          <w:szCs w:val="28"/>
          <w:lang w:val="en-US"/>
        </w:rPr>
        <w:t>demands</w:t>
      </w:r>
      <w:r w:rsidR="008E179A" w:rsidRPr="00A25721">
        <w:rPr>
          <w:rFonts w:ascii="Palatino Linotype" w:hAnsi="Palatino Linotype"/>
          <w:sz w:val="28"/>
          <w:szCs w:val="28"/>
          <w:lang w:val="en-US"/>
        </w:rPr>
        <w:t xml:space="preserve">, </w:t>
      </w:r>
      <w:r w:rsidR="003A52DC" w:rsidRPr="00A25721">
        <w:rPr>
          <w:rFonts w:ascii="Palatino Linotype" w:hAnsi="Palatino Linotype"/>
          <w:sz w:val="28"/>
          <w:szCs w:val="28"/>
          <w:lang w:val="en-US"/>
        </w:rPr>
        <w:t>persist</w:t>
      </w:r>
      <w:r w:rsidR="008E179A" w:rsidRPr="00A25721">
        <w:rPr>
          <w:rFonts w:ascii="Palatino Linotype" w:hAnsi="Palatino Linotype"/>
          <w:sz w:val="28"/>
          <w:szCs w:val="28"/>
          <w:lang w:val="en-US"/>
        </w:rPr>
        <w:t>ing</w:t>
      </w:r>
      <w:r w:rsidR="003A52DC" w:rsidRPr="00A25721">
        <w:rPr>
          <w:rFonts w:ascii="Palatino Linotype" w:hAnsi="Palatino Linotype"/>
          <w:sz w:val="28"/>
          <w:szCs w:val="28"/>
          <w:lang w:val="en-US"/>
        </w:rPr>
        <w:t xml:space="preserve"> </w:t>
      </w:r>
      <w:r w:rsidR="00A4128E" w:rsidRPr="00A25721">
        <w:rPr>
          <w:rFonts w:ascii="Palatino Linotype" w:hAnsi="Palatino Linotype"/>
          <w:sz w:val="28"/>
          <w:szCs w:val="28"/>
          <w:lang w:val="en-US"/>
        </w:rPr>
        <w:t>until today</w:t>
      </w:r>
      <w:r w:rsidR="008E179A" w:rsidRPr="00A25721">
        <w:rPr>
          <w:rFonts w:ascii="Palatino Linotype" w:hAnsi="Palatino Linotype"/>
          <w:sz w:val="28"/>
          <w:szCs w:val="28"/>
          <w:lang w:val="en-US"/>
        </w:rPr>
        <w:t>,</w:t>
      </w:r>
      <w:r w:rsidR="007F3CD8" w:rsidRPr="00A25721">
        <w:rPr>
          <w:rFonts w:ascii="Palatino Linotype" w:hAnsi="Palatino Linotype"/>
          <w:sz w:val="28"/>
          <w:szCs w:val="28"/>
          <w:lang w:val="en-US"/>
        </w:rPr>
        <w:t xml:space="preserve"> are carrying </w:t>
      </w:r>
      <w:r w:rsidR="008E179A" w:rsidRPr="00A25721">
        <w:rPr>
          <w:rFonts w:ascii="Palatino Linotype" w:hAnsi="Palatino Linotype"/>
          <w:sz w:val="28"/>
          <w:szCs w:val="28"/>
          <w:lang w:val="en-US"/>
        </w:rPr>
        <w:t xml:space="preserve"> </w:t>
      </w:r>
      <w:r w:rsidR="007F3CD8" w:rsidRPr="00A25721">
        <w:rPr>
          <w:rFonts w:ascii="Palatino Linotype" w:hAnsi="Palatino Linotype"/>
          <w:sz w:val="28"/>
          <w:szCs w:val="28"/>
          <w:lang w:val="en-US"/>
        </w:rPr>
        <w:t xml:space="preserve"> </w:t>
      </w:r>
      <w:r w:rsidR="00B75500">
        <w:rPr>
          <w:rFonts w:ascii="Palatino Linotype" w:hAnsi="Palatino Linotype"/>
          <w:sz w:val="28"/>
          <w:szCs w:val="28"/>
          <w:lang w:val="en-US"/>
        </w:rPr>
        <w:t xml:space="preserve"> a big load of work to the European </w:t>
      </w:r>
      <w:r w:rsidR="008E179A" w:rsidRPr="00A25721">
        <w:rPr>
          <w:rFonts w:ascii="Palatino Linotype" w:hAnsi="Palatino Linotype"/>
          <w:sz w:val="28"/>
          <w:szCs w:val="28"/>
          <w:lang w:val="en-US"/>
        </w:rPr>
        <w:t>P</w:t>
      </w:r>
      <w:r w:rsidR="00B75500">
        <w:rPr>
          <w:rFonts w:ascii="Palatino Linotype" w:hAnsi="Palatino Linotype"/>
          <w:sz w:val="28"/>
          <w:szCs w:val="28"/>
          <w:lang w:val="en-US"/>
        </w:rPr>
        <w:t>arliament</w:t>
      </w:r>
      <w:r w:rsidR="008E179A" w:rsidRPr="00A25721">
        <w:rPr>
          <w:rFonts w:ascii="Palatino Linotype" w:hAnsi="Palatino Linotype"/>
          <w:sz w:val="28"/>
          <w:szCs w:val="28"/>
          <w:lang w:val="en-US"/>
        </w:rPr>
        <w:t xml:space="preserve">. </w:t>
      </w:r>
    </w:p>
    <w:p w:rsidR="005208B2" w:rsidRPr="00A25721" w:rsidRDefault="00A7191B" w:rsidP="00A7191B">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The E</w:t>
      </w:r>
      <w:r w:rsidR="00ED0A1B" w:rsidRPr="00A25721">
        <w:rPr>
          <w:rFonts w:ascii="Palatino Linotype" w:hAnsi="Palatino Linotype"/>
          <w:sz w:val="28"/>
          <w:szCs w:val="28"/>
          <w:lang w:val="en-US"/>
        </w:rPr>
        <w:t xml:space="preserve">uropean Community, since its </w:t>
      </w:r>
      <w:r w:rsidR="00653664" w:rsidRPr="00A25721">
        <w:rPr>
          <w:rFonts w:ascii="Palatino Linotype" w:hAnsi="Palatino Linotype"/>
          <w:sz w:val="28"/>
          <w:szCs w:val="28"/>
          <w:lang w:val="en-US"/>
        </w:rPr>
        <w:t xml:space="preserve">founding </w:t>
      </w:r>
      <w:r w:rsidR="00ED0A1B" w:rsidRPr="00A25721">
        <w:rPr>
          <w:rFonts w:ascii="Palatino Linotype" w:hAnsi="Palatino Linotype"/>
          <w:sz w:val="28"/>
          <w:szCs w:val="28"/>
          <w:lang w:val="en-US"/>
        </w:rPr>
        <w:t>Treaty of Rome</w:t>
      </w:r>
      <w:r w:rsidR="00653664" w:rsidRPr="00A25721">
        <w:rPr>
          <w:rFonts w:ascii="Palatino Linotype" w:hAnsi="Palatino Linotype"/>
          <w:sz w:val="28"/>
          <w:szCs w:val="28"/>
          <w:lang w:val="en-US"/>
        </w:rPr>
        <w:t xml:space="preserve">, </w:t>
      </w:r>
      <w:r w:rsidR="00ED0A1B" w:rsidRPr="00A25721">
        <w:rPr>
          <w:rFonts w:ascii="Palatino Linotype" w:hAnsi="Palatino Linotype"/>
          <w:sz w:val="28"/>
          <w:szCs w:val="28"/>
          <w:lang w:val="en-US"/>
        </w:rPr>
        <w:t xml:space="preserve"> in 1957, </w:t>
      </w:r>
      <w:r w:rsidR="007F3CD8" w:rsidRPr="00A25721">
        <w:rPr>
          <w:rFonts w:ascii="Palatino Linotype" w:hAnsi="Palatino Linotype"/>
          <w:sz w:val="28"/>
          <w:szCs w:val="28"/>
          <w:lang w:val="en-US"/>
        </w:rPr>
        <w:t xml:space="preserve">with </w:t>
      </w:r>
      <w:r w:rsidR="00DC0E10" w:rsidRPr="00A25721">
        <w:rPr>
          <w:rFonts w:ascii="Palatino Linotype" w:hAnsi="Palatino Linotype"/>
          <w:sz w:val="28"/>
          <w:szCs w:val="28"/>
          <w:lang w:val="en-US"/>
        </w:rPr>
        <w:t>article 119</w:t>
      </w:r>
      <w:r w:rsidR="007F3CD8" w:rsidRPr="00A25721">
        <w:rPr>
          <w:rFonts w:ascii="Palatino Linotype" w:hAnsi="Palatino Linotype"/>
          <w:sz w:val="28"/>
          <w:szCs w:val="28"/>
          <w:lang w:val="en-US"/>
        </w:rPr>
        <w:t xml:space="preserve">A,  “equal pay,  for equal work”, </w:t>
      </w:r>
      <w:r w:rsidRPr="00A25721">
        <w:rPr>
          <w:rFonts w:ascii="Palatino Linotype" w:hAnsi="Palatino Linotype"/>
          <w:sz w:val="28"/>
          <w:szCs w:val="28"/>
          <w:lang w:val="en-US"/>
        </w:rPr>
        <w:t xml:space="preserve"> has put forward a broad and diverse EU p</w:t>
      </w:r>
      <w:r w:rsidR="00665DBB" w:rsidRPr="00A25721">
        <w:rPr>
          <w:rFonts w:ascii="Palatino Linotype" w:hAnsi="Palatino Linotype"/>
          <w:sz w:val="28"/>
          <w:szCs w:val="28"/>
          <w:lang w:val="en-US"/>
        </w:rPr>
        <w:t>olicy to promote women’s rights</w:t>
      </w:r>
      <w:r w:rsidR="007F3CD8" w:rsidRPr="00A25721">
        <w:rPr>
          <w:rFonts w:ascii="Palatino Linotype" w:hAnsi="Palatino Linotype"/>
          <w:sz w:val="28"/>
          <w:szCs w:val="28"/>
          <w:lang w:val="en-US"/>
        </w:rPr>
        <w:t xml:space="preserve">, in line with the UN framework. </w:t>
      </w:r>
      <w:r w:rsidR="00665DBB" w:rsidRPr="00A25721">
        <w:rPr>
          <w:rFonts w:ascii="Palatino Linotype" w:hAnsi="Palatino Linotype"/>
          <w:sz w:val="28"/>
          <w:szCs w:val="28"/>
          <w:lang w:val="en-US"/>
        </w:rPr>
        <w:t xml:space="preserve"> Professor Durham gave us a full account yesterday. </w:t>
      </w:r>
      <w:r w:rsidR="00ED5EC8" w:rsidRPr="00A25721">
        <w:rPr>
          <w:rFonts w:ascii="Palatino Linotype" w:hAnsi="Palatino Linotype"/>
          <w:sz w:val="28"/>
          <w:szCs w:val="28"/>
          <w:lang w:val="en-US"/>
        </w:rPr>
        <w:t xml:space="preserve"> </w:t>
      </w:r>
    </w:p>
    <w:p w:rsidR="00413E6D" w:rsidRDefault="00ED5EC8" w:rsidP="00A7191B">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G</w:t>
      </w:r>
      <w:r w:rsidR="00A7191B" w:rsidRPr="00A25721">
        <w:rPr>
          <w:rFonts w:ascii="Palatino Linotype" w:hAnsi="Palatino Linotype"/>
          <w:sz w:val="28"/>
          <w:szCs w:val="28"/>
          <w:lang w:val="en-US"/>
        </w:rPr>
        <w:t xml:space="preserve">ender equality </w:t>
      </w:r>
      <w:r w:rsidR="001E6708" w:rsidRPr="00A25721">
        <w:rPr>
          <w:rFonts w:ascii="Palatino Linotype" w:hAnsi="Palatino Linotype"/>
          <w:sz w:val="28"/>
          <w:szCs w:val="28"/>
          <w:lang w:val="en-US"/>
        </w:rPr>
        <w:t xml:space="preserve">became </w:t>
      </w:r>
      <w:r w:rsidR="00A7191B" w:rsidRPr="00A25721">
        <w:rPr>
          <w:rFonts w:ascii="Palatino Linotype" w:hAnsi="Palatino Linotype"/>
          <w:sz w:val="28"/>
          <w:szCs w:val="28"/>
          <w:lang w:val="en-US"/>
        </w:rPr>
        <w:t>a bas</w:t>
      </w:r>
      <w:r w:rsidR="00ED0A1B" w:rsidRPr="00A25721">
        <w:rPr>
          <w:rFonts w:ascii="Palatino Linotype" w:hAnsi="Palatino Linotype"/>
          <w:sz w:val="28"/>
          <w:szCs w:val="28"/>
          <w:lang w:val="en-US"/>
        </w:rPr>
        <w:t>ic value</w:t>
      </w:r>
      <w:r w:rsidR="001E6708" w:rsidRPr="00A25721">
        <w:rPr>
          <w:rFonts w:ascii="Palatino Linotype" w:hAnsi="Palatino Linotype"/>
          <w:sz w:val="28"/>
          <w:szCs w:val="28"/>
          <w:lang w:val="en-US"/>
        </w:rPr>
        <w:t xml:space="preserve">, upon which the EU </w:t>
      </w:r>
      <w:r w:rsidRPr="00A25721">
        <w:rPr>
          <w:rFonts w:ascii="Palatino Linotype" w:hAnsi="Palatino Linotype"/>
          <w:sz w:val="28"/>
          <w:szCs w:val="28"/>
          <w:lang w:val="en-US"/>
        </w:rPr>
        <w:t xml:space="preserve">was </w:t>
      </w:r>
      <w:r w:rsidR="00CC7E4E" w:rsidRPr="00A25721">
        <w:rPr>
          <w:rFonts w:ascii="Palatino Linotype" w:hAnsi="Palatino Linotype"/>
          <w:sz w:val="28"/>
          <w:szCs w:val="28"/>
          <w:lang w:val="en-US"/>
        </w:rPr>
        <w:t xml:space="preserve"> constructed and</w:t>
      </w:r>
      <w:r w:rsidR="00ED0A1B" w:rsidRPr="00A25721">
        <w:rPr>
          <w:rFonts w:ascii="Palatino Linotype" w:hAnsi="Palatino Linotype"/>
          <w:sz w:val="28"/>
          <w:szCs w:val="28"/>
          <w:lang w:val="en-US"/>
        </w:rPr>
        <w:t xml:space="preserve"> </w:t>
      </w:r>
      <w:r w:rsidR="008E179A" w:rsidRPr="00A25721">
        <w:rPr>
          <w:rFonts w:ascii="Palatino Linotype" w:hAnsi="Palatino Linotype"/>
          <w:sz w:val="28"/>
          <w:szCs w:val="28"/>
          <w:lang w:val="en-US"/>
        </w:rPr>
        <w:t xml:space="preserve">it is </w:t>
      </w:r>
      <w:r w:rsidR="00ED0A1B" w:rsidRPr="00A25721">
        <w:rPr>
          <w:rFonts w:ascii="Palatino Linotype" w:hAnsi="Palatino Linotype"/>
          <w:sz w:val="28"/>
          <w:szCs w:val="28"/>
          <w:lang w:val="en-US"/>
        </w:rPr>
        <w:t>enshrined in the last</w:t>
      </w:r>
      <w:r w:rsidR="00A7191B" w:rsidRPr="00A25721">
        <w:rPr>
          <w:rFonts w:ascii="Palatino Linotype" w:hAnsi="Palatino Linotype"/>
          <w:sz w:val="28"/>
          <w:szCs w:val="28"/>
          <w:lang w:val="en-US"/>
        </w:rPr>
        <w:t xml:space="preserve"> Lisbon Treaty.  EU is in a unique position to have its legislation, superseding national </w:t>
      </w:r>
      <w:r w:rsidR="001E6708" w:rsidRPr="00A25721">
        <w:rPr>
          <w:rFonts w:ascii="Palatino Linotype" w:hAnsi="Palatino Linotype"/>
          <w:sz w:val="28"/>
          <w:szCs w:val="28"/>
          <w:lang w:val="en-US"/>
        </w:rPr>
        <w:lastRenderedPageBreak/>
        <w:t>legislation (the principle of sup</w:t>
      </w:r>
      <w:r w:rsidR="00A34B75" w:rsidRPr="00A25721">
        <w:rPr>
          <w:rFonts w:ascii="Palatino Linotype" w:hAnsi="Palatino Linotype"/>
          <w:sz w:val="28"/>
          <w:szCs w:val="28"/>
          <w:lang w:val="en-US"/>
        </w:rPr>
        <w:t>remacy</w:t>
      </w:r>
      <w:r w:rsidR="001E6708" w:rsidRPr="00A25721">
        <w:rPr>
          <w:rFonts w:ascii="Palatino Linotype" w:hAnsi="Palatino Linotype"/>
          <w:sz w:val="28"/>
          <w:szCs w:val="28"/>
          <w:lang w:val="en-US"/>
        </w:rPr>
        <w:t xml:space="preserve">), </w:t>
      </w:r>
      <w:r w:rsidR="00A7191B" w:rsidRPr="00A25721">
        <w:rPr>
          <w:rFonts w:ascii="Palatino Linotype" w:hAnsi="Palatino Linotype"/>
          <w:sz w:val="28"/>
          <w:szCs w:val="28"/>
          <w:lang w:val="en-US"/>
        </w:rPr>
        <w:t xml:space="preserve">thus being able to force its laws  upon member states. </w:t>
      </w:r>
      <w:r w:rsidR="00ED0A1B" w:rsidRPr="00A25721">
        <w:rPr>
          <w:rFonts w:ascii="Palatino Linotype" w:hAnsi="Palatino Linotype"/>
          <w:sz w:val="28"/>
          <w:szCs w:val="28"/>
          <w:lang w:val="en-US"/>
        </w:rPr>
        <w:t xml:space="preserve"> </w:t>
      </w:r>
      <w:r w:rsidRPr="00A25721">
        <w:rPr>
          <w:rFonts w:ascii="Palatino Linotype" w:hAnsi="Palatino Linotype"/>
          <w:sz w:val="28"/>
          <w:szCs w:val="28"/>
          <w:lang w:val="en-US"/>
        </w:rPr>
        <w:t>This has been especially beneficial for women suffering from irrational discriminations</w:t>
      </w:r>
      <w:r w:rsidR="00525493" w:rsidRPr="00A25721">
        <w:rPr>
          <w:rFonts w:ascii="Palatino Linotype" w:hAnsi="Palatino Linotype"/>
          <w:sz w:val="28"/>
          <w:szCs w:val="28"/>
          <w:lang w:val="en-US"/>
        </w:rPr>
        <w:t xml:space="preserve">, </w:t>
      </w:r>
      <w:r w:rsidR="007F3CD8" w:rsidRPr="00A25721">
        <w:rPr>
          <w:rFonts w:ascii="Palatino Linotype" w:hAnsi="Palatino Linotype"/>
          <w:sz w:val="28"/>
          <w:szCs w:val="28"/>
          <w:lang w:val="en-US"/>
        </w:rPr>
        <w:t xml:space="preserve"> </w:t>
      </w:r>
      <w:r w:rsidRPr="00A25721">
        <w:rPr>
          <w:rFonts w:ascii="Palatino Linotype" w:hAnsi="Palatino Linotype"/>
          <w:sz w:val="28"/>
          <w:szCs w:val="28"/>
          <w:lang w:val="en-US"/>
        </w:rPr>
        <w:t xml:space="preserve">in </w:t>
      </w:r>
      <w:r w:rsidR="00B75500">
        <w:rPr>
          <w:rFonts w:ascii="Palatino Linotype" w:hAnsi="Palatino Linotype"/>
          <w:sz w:val="28"/>
          <w:szCs w:val="28"/>
          <w:lang w:val="en-US"/>
        </w:rPr>
        <w:t xml:space="preserve"> c</w:t>
      </w:r>
      <w:r w:rsidRPr="00A25721">
        <w:rPr>
          <w:rFonts w:ascii="Palatino Linotype" w:hAnsi="Palatino Linotype"/>
          <w:sz w:val="28"/>
          <w:szCs w:val="28"/>
          <w:lang w:val="en-US"/>
        </w:rPr>
        <w:t xml:space="preserve">ountries like Greece. </w:t>
      </w:r>
    </w:p>
    <w:p w:rsidR="00CB76B2" w:rsidRPr="00A25721" w:rsidRDefault="00CB76B2" w:rsidP="00A7191B">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However, while equal treatment has been firmly established in employment,</w:t>
      </w:r>
      <w:r w:rsidR="00DC0E10" w:rsidRPr="00A25721">
        <w:rPr>
          <w:rFonts w:ascii="Palatino Linotype" w:hAnsi="Palatino Linotype"/>
          <w:sz w:val="28"/>
          <w:szCs w:val="28"/>
          <w:lang w:val="en-US"/>
        </w:rPr>
        <w:t xml:space="preserve"> which is the main interest of the EU, </w:t>
      </w:r>
      <w:r w:rsidRPr="00A25721">
        <w:rPr>
          <w:rFonts w:ascii="Palatino Linotype" w:hAnsi="Palatino Linotype"/>
          <w:sz w:val="28"/>
          <w:szCs w:val="28"/>
          <w:lang w:val="en-US"/>
        </w:rPr>
        <w:t xml:space="preserve"> unequal treatment</w:t>
      </w:r>
      <w:r w:rsidR="00DC0E10" w:rsidRPr="00A25721">
        <w:rPr>
          <w:rFonts w:ascii="Palatino Linotype" w:hAnsi="Palatino Linotype"/>
          <w:sz w:val="28"/>
          <w:szCs w:val="28"/>
          <w:lang w:val="en-US"/>
        </w:rPr>
        <w:t xml:space="preserve">, </w:t>
      </w:r>
      <w:r w:rsidRPr="00A25721">
        <w:rPr>
          <w:rFonts w:ascii="Palatino Linotype" w:hAnsi="Palatino Linotype"/>
          <w:sz w:val="28"/>
          <w:szCs w:val="28"/>
          <w:lang w:val="en-US"/>
        </w:rPr>
        <w:t xml:space="preserve"> outside the field of employment</w:t>
      </w:r>
      <w:r w:rsidR="00DC0E10" w:rsidRPr="00A25721">
        <w:rPr>
          <w:rFonts w:ascii="Palatino Linotype" w:hAnsi="Palatino Linotype"/>
          <w:sz w:val="28"/>
          <w:szCs w:val="28"/>
          <w:lang w:val="en-US"/>
        </w:rPr>
        <w:t xml:space="preserve">, </w:t>
      </w:r>
      <w:r w:rsidRPr="00A25721">
        <w:rPr>
          <w:rFonts w:ascii="Palatino Linotype" w:hAnsi="Palatino Linotype"/>
          <w:sz w:val="28"/>
          <w:szCs w:val="28"/>
          <w:lang w:val="en-US"/>
        </w:rPr>
        <w:t xml:space="preserve"> continues to be neglected</w:t>
      </w:r>
      <w:r w:rsidR="00413E6D">
        <w:rPr>
          <w:rFonts w:ascii="Palatino Linotype" w:hAnsi="Palatino Linotype"/>
          <w:sz w:val="28"/>
          <w:szCs w:val="28"/>
          <w:lang w:val="en-US"/>
        </w:rPr>
        <w:t xml:space="preserve">, </w:t>
      </w:r>
      <w:r w:rsidRPr="00A25721">
        <w:rPr>
          <w:rFonts w:ascii="Palatino Linotype" w:hAnsi="Palatino Linotype"/>
          <w:sz w:val="28"/>
          <w:szCs w:val="28"/>
          <w:lang w:val="en-US"/>
        </w:rPr>
        <w:t xml:space="preserve">  at both European and national levels.</w:t>
      </w:r>
      <w:r w:rsidR="00525493" w:rsidRPr="00A25721">
        <w:rPr>
          <w:rFonts w:ascii="Palatino Linotype" w:hAnsi="Palatino Linotype"/>
          <w:sz w:val="28"/>
          <w:szCs w:val="28"/>
          <w:lang w:val="en-US"/>
        </w:rPr>
        <w:t xml:space="preserve"> When you see the family picture of the European leaders, you can see which gender </w:t>
      </w:r>
      <w:r w:rsidR="00A039BF" w:rsidRPr="00A25721">
        <w:rPr>
          <w:rFonts w:ascii="Palatino Linotype" w:hAnsi="Palatino Linotype"/>
          <w:sz w:val="28"/>
          <w:szCs w:val="28"/>
          <w:lang w:val="en-US"/>
        </w:rPr>
        <w:t xml:space="preserve">is in </w:t>
      </w:r>
      <w:r w:rsidR="00525493" w:rsidRPr="00A25721">
        <w:rPr>
          <w:rFonts w:ascii="Palatino Linotype" w:hAnsi="Palatino Linotype"/>
          <w:sz w:val="28"/>
          <w:szCs w:val="28"/>
          <w:lang w:val="en-US"/>
        </w:rPr>
        <w:t xml:space="preserve"> power.</w:t>
      </w:r>
    </w:p>
    <w:p w:rsidR="00A7191B" w:rsidRPr="00A25721" w:rsidRDefault="00A7191B" w:rsidP="00A7191B">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The EU legislation on gender </w:t>
      </w:r>
      <w:r w:rsidR="001E6708" w:rsidRPr="00A25721">
        <w:rPr>
          <w:rFonts w:ascii="Palatino Linotype" w:hAnsi="Palatino Linotype"/>
          <w:sz w:val="28"/>
          <w:szCs w:val="28"/>
          <w:lang w:val="en-US"/>
        </w:rPr>
        <w:t xml:space="preserve">equality </w:t>
      </w:r>
      <w:r w:rsidRPr="00A25721">
        <w:rPr>
          <w:rFonts w:ascii="Palatino Linotype" w:hAnsi="Palatino Linotype"/>
          <w:sz w:val="28"/>
          <w:szCs w:val="28"/>
          <w:lang w:val="en-US"/>
        </w:rPr>
        <w:t xml:space="preserve">can be found in the  </w:t>
      </w:r>
      <w:r w:rsidRPr="00A25721">
        <w:rPr>
          <w:rFonts w:ascii="Palatino Linotype" w:hAnsi="Palatino Linotype"/>
          <w:b/>
          <w:sz w:val="28"/>
          <w:szCs w:val="28"/>
          <w:lang w:val="en-US"/>
        </w:rPr>
        <w:t>“hard law”</w:t>
      </w:r>
      <w:r w:rsidR="00A91831">
        <w:rPr>
          <w:rFonts w:ascii="Palatino Linotype" w:hAnsi="Palatino Linotype"/>
          <w:b/>
          <w:sz w:val="28"/>
          <w:szCs w:val="28"/>
          <w:lang w:val="en-US"/>
        </w:rPr>
        <w:t xml:space="preserve">, </w:t>
      </w:r>
      <w:r w:rsidRPr="00A25721">
        <w:rPr>
          <w:rFonts w:ascii="Palatino Linotype" w:hAnsi="Palatino Linotype"/>
          <w:sz w:val="28"/>
          <w:szCs w:val="28"/>
          <w:lang w:val="en-US"/>
        </w:rPr>
        <w:t xml:space="preserve"> such as </w:t>
      </w:r>
      <w:r w:rsidR="008E179A" w:rsidRPr="00A25721">
        <w:rPr>
          <w:rFonts w:ascii="Palatino Linotype" w:hAnsi="Palatino Linotype"/>
          <w:sz w:val="28"/>
          <w:szCs w:val="28"/>
          <w:lang w:val="en-US"/>
        </w:rPr>
        <w:t xml:space="preserve">the </w:t>
      </w:r>
      <w:r w:rsidRPr="00A25721">
        <w:rPr>
          <w:rFonts w:ascii="Palatino Linotype" w:hAnsi="Palatino Linotype"/>
          <w:sz w:val="28"/>
          <w:szCs w:val="28"/>
          <w:lang w:val="en-US"/>
        </w:rPr>
        <w:t xml:space="preserve">treaties and EU regulations, directives and decisions, which are binding for all member states. Parts of the EU gender policy are </w:t>
      </w:r>
      <w:r w:rsidR="00ED5EC8" w:rsidRPr="00A25721">
        <w:rPr>
          <w:rFonts w:ascii="Palatino Linotype" w:hAnsi="Palatino Linotype"/>
          <w:sz w:val="28"/>
          <w:szCs w:val="28"/>
          <w:lang w:val="en-US"/>
        </w:rPr>
        <w:t xml:space="preserve">also </w:t>
      </w:r>
      <w:r w:rsidRPr="00A25721">
        <w:rPr>
          <w:rFonts w:ascii="Palatino Linotype" w:hAnsi="Palatino Linotype"/>
          <w:sz w:val="28"/>
          <w:szCs w:val="28"/>
          <w:lang w:val="en-US"/>
        </w:rPr>
        <w:t xml:space="preserve">found in </w:t>
      </w:r>
      <w:r w:rsidRPr="00A25721">
        <w:rPr>
          <w:rFonts w:ascii="Palatino Linotype" w:hAnsi="Palatino Linotype"/>
          <w:b/>
          <w:sz w:val="28"/>
          <w:szCs w:val="28"/>
          <w:lang w:val="en-US"/>
        </w:rPr>
        <w:t>“soft law”</w:t>
      </w:r>
      <w:r w:rsidRPr="00A25721">
        <w:rPr>
          <w:rFonts w:ascii="Palatino Linotype" w:hAnsi="Palatino Linotype"/>
          <w:sz w:val="28"/>
          <w:szCs w:val="28"/>
          <w:lang w:val="en-US"/>
        </w:rPr>
        <w:t xml:space="preserve">, which includes  </w:t>
      </w:r>
      <w:r w:rsidR="00A91831">
        <w:rPr>
          <w:rFonts w:ascii="Palatino Linotype" w:hAnsi="Palatino Linotype"/>
          <w:sz w:val="28"/>
          <w:szCs w:val="28"/>
          <w:lang w:val="en-US"/>
        </w:rPr>
        <w:t xml:space="preserve">EC </w:t>
      </w:r>
      <w:r w:rsidRPr="00A25721">
        <w:rPr>
          <w:rFonts w:ascii="Palatino Linotype" w:hAnsi="Palatino Linotype"/>
          <w:sz w:val="28"/>
          <w:szCs w:val="28"/>
          <w:lang w:val="en-US"/>
        </w:rPr>
        <w:t>recommendations, communications and action plans, or Council resolutions.</w:t>
      </w:r>
      <w:r w:rsidR="00DA6CDC" w:rsidRPr="00A25721">
        <w:rPr>
          <w:sz w:val="28"/>
          <w:szCs w:val="28"/>
          <w:lang w:val="en-US"/>
        </w:rPr>
        <w:t xml:space="preserve"> </w:t>
      </w:r>
      <w:r w:rsidR="00DA6CDC" w:rsidRPr="00A25721">
        <w:rPr>
          <w:rFonts w:ascii="Palatino Linotype" w:hAnsi="Palatino Linotype"/>
          <w:sz w:val="28"/>
          <w:szCs w:val="28"/>
          <w:lang w:val="en-US"/>
        </w:rPr>
        <w:t xml:space="preserve">Overall the EU gender regime, includes three dimentions: antidiscrimination law, positive </w:t>
      </w:r>
      <w:r w:rsidR="007D4061">
        <w:rPr>
          <w:rFonts w:ascii="Palatino Linotype" w:hAnsi="Palatino Linotype"/>
          <w:sz w:val="28"/>
          <w:szCs w:val="28"/>
          <w:lang w:val="en-US"/>
        </w:rPr>
        <w:t>action and gender mainstreaming in all policy areas.</w:t>
      </w:r>
    </w:p>
    <w:p w:rsidR="009D1231" w:rsidRPr="00A25721" w:rsidRDefault="00ED0A1B" w:rsidP="00391A6D">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On an EU level the European Parliament, </w:t>
      </w:r>
      <w:r w:rsidR="001A6652" w:rsidRPr="00A25721">
        <w:rPr>
          <w:rFonts w:ascii="Palatino Linotype" w:hAnsi="Palatino Linotype"/>
          <w:sz w:val="28"/>
          <w:szCs w:val="28"/>
          <w:lang w:val="en-US"/>
        </w:rPr>
        <w:t xml:space="preserve">has been the main </w:t>
      </w:r>
      <w:r w:rsidRPr="00A25721">
        <w:rPr>
          <w:rFonts w:ascii="Palatino Linotype" w:hAnsi="Palatino Linotype"/>
          <w:sz w:val="28"/>
          <w:szCs w:val="28"/>
          <w:lang w:val="en-US"/>
        </w:rPr>
        <w:t xml:space="preserve"> defend</w:t>
      </w:r>
      <w:r w:rsidR="00A03562">
        <w:rPr>
          <w:rFonts w:ascii="Palatino Linotype" w:hAnsi="Palatino Linotype"/>
          <w:sz w:val="28"/>
          <w:szCs w:val="28"/>
          <w:lang w:val="en-US"/>
        </w:rPr>
        <w:t>o</w:t>
      </w:r>
      <w:r w:rsidRPr="00A25721">
        <w:rPr>
          <w:rFonts w:ascii="Palatino Linotype" w:hAnsi="Palatino Linotype"/>
          <w:sz w:val="28"/>
          <w:szCs w:val="28"/>
          <w:lang w:val="en-US"/>
        </w:rPr>
        <w:t>r of fundamental rights and gender equality</w:t>
      </w:r>
      <w:r w:rsidR="00775B54" w:rsidRPr="00A25721">
        <w:rPr>
          <w:rFonts w:ascii="Palatino Linotype" w:hAnsi="Palatino Linotype"/>
          <w:sz w:val="28"/>
          <w:szCs w:val="28"/>
          <w:lang w:val="en-US"/>
        </w:rPr>
        <w:t xml:space="preserve">. </w:t>
      </w:r>
      <w:r w:rsidRPr="00A25721">
        <w:rPr>
          <w:rFonts w:ascii="Palatino Linotype" w:hAnsi="Palatino Linotype"/>
          <w:sz w:val="28"/>
          <w:szCs w:val="28"/>
          <w:lang w:val="en-US"/>
        </w:rPr>
        <w:t>Being the only European institution of direct and democratic legitimacy, the European Parliament monitors the respect, observance and promotion of rights and freedoms, not just within the EU</w:t>
      </w:r>
      <w:r w:rsidR="00027613" w:rsidRPr="00A25721">
        <w:rPr>
          <w:rFonts w:ascii="Palatino Linotype" w:hAnsi="Palatino Linotype"/>
          <w:sz w:val="28"/>
          <w:szCs w:val="28"/>
          <w:lang w:val="en-US"/>
        </w:rPr>
        <w:t xml:space="preserve">, </w:t>
      </w:r>
      <w:r w:rsidRPr="00A25721">
        <w:rPr>
          <w:rFonts w:ascii="Palatino Linotype" w:hAnsi="Palatino Linotype"/>
          <w:sz w:val="28"/>
          <w:szCs w:val="28"/>
          <w:lang w:val="en-US"/>
        </w:rPr>
        <w:t xml:space="preserve">but also beyond </w:t>
      </w:r>
      <w:r w:rsidR="00027613" w:rsidRPr="00A25721">
        <w:rPr>
          <w:rFonts w:ascii="Palatino Linotype" w:hAnsi="Palatino Linotype"/>
          <w:sz w:val="28"/>
          <w:szCs w:val="28"/>
          <w:lang w:val="en-US"/>
        </w:rPr>
        <w:t xml:space="preserve">European </w:t>
      </w:r>
      <w:r w:rsidRPr="00A25721">
        <w:rPr>
          <w:rFonts w:ascii="Palatino Linotype" w:hAnsi="Palatino Linotype"/>
          <w:sz w:val="28"/>
          <w:szCs w:val="28"/>
          <w:lang w:val="en-US"/>
        </w:rPr>
        <w:t xml:space="preserve">borders. </w:t>
      </w:r>
    </w:p>
    <w:p w:rsidR="00A91831" w:rsidRDefault="00ED0A1B" w:rsidP="00391A6D">
      <w:pPr>
        <w:spacing w:before="100" w:beforeAutospacing="1" w:after="100" w:afterAutospacing="1" w:line="360" w:lineRule="auto"/>
        <w:ind w:firstLine="720"/>
        <w:contextualSpacing/>
        <w:jc w:val="both"/>
        <w:rPr>
          <w:sz w:val="28"/>
          <w:szCs w:val="28"/>
          <w:lang w:val="en-US"/>
        </w:rPr>
      </w:pPr>
      <w:r w:rsidRPr="00A25721">
        <w:rPr>
          <w:rFonts w:ascii="Palatino Linotype" w:hAnsi="Palatino Linotype"/>
          <w:sz w:val="28"/>
          <w:szCs w:val="28"/>
          <w:lang w:val="en-US"/>
        </w:rPr>
        <w:t>The most visible demonstration of the Parliament’s effort</w:t>
      </w:r>
      <w:r w:rsidR="00751D25" w:rsidRPr="00A25721">
        <w:rPr>
          <w:rFonts w:ascii="Palatino Linotype" w:hAnsi="Palatino Linotype"/>
          <w:sz w:val="28"/>
          <w:szCs w:val="28"/>
          <w:lang w:val="en-US"/>
        </w:rPr>
        <w:t>s</w:t>
      </w:r>
      <w:r w:rsidR="00A91831">
        <w:rPr>
          <w:rFonts w:ascii="Palatino Linotype" w:hAnsi="Palatino Linotype"/>
          <w:sz w:val="28"/>
          <w:szCs w:val="28"/>
          <w:lang w:val="en-US"/>
        </w:rPr>
        <w:t xml:space="preserve">, </w:t>
      </w:r>
      <w:r w:rsidR="001A6652" w:rsidRPr="00A25721">
        <w:rPr>
          <w:rFonts w:ascii="Palatino Linotype" w:hAnsi="Palatino Linotype"/>
          <w:sz w:val="28"/>
          <w:szCs w:val="28"/>
          <w:lang w:val="en-US"/>
        </w:rPr>
        <w:t xml:space="preserve">is </w:t>
      </w:r>
      <w:r w:rsidRPr="00A25721">
        <w:rPr>
          <w:rFonts w:ascii="Palatino Linotype" w:hAnsi="Palatino Linotype"/>
          <w:sz w:val="28"/>
          <w:szCs w:val="28"/>
          <w:lang w:val="en-US"/>
        </w:rPr>
        <w:t>the annually awarded «Sakhar</w:t>
      </w:r>
      <w:r w:rsidR="001A6652" w:rsidRPr="00A25721">
        <w:rPr>
          <w:rFonts w:ascii="Palatino Linotype" w:hAnsi="Palatino Linotype"/>
          <w:sz w:val="28"/>
          <w:szCs w:val="28"/>
          <w:lang w:val="en-US"/>
        </w:rPr>
        <w:t>ov Prize for Freedom of Thought</w:t>
      </w:r>
      <w:r w:rsidRPr="00A25721">
        <w:rPr>
          <w:rFonts w:ascii="Palatino Linotype" w:hAnsi="Palatino Linotype"/>
          <w:sz w:val="28"/>
          <w:szCs w:val="28"/>
          <w:lang w:val="en-US"/>
        </w:rPr>
        <w:t>»</w:t>
      </w:r>
      <w:r w:rsidR="009D1231" w:rsidRPr="00A25721">
        <w:rPr>
          <w:rFonts w:ascii="Palatino Linotype" w:hAnsi="Palatino Linotype"/>
          <w:sz w:val="28"/>
          <w:szCs w:val="28"/>
          <w:lang w:val="en-US"/>
        </w:rPr>
        <w:t>,</w:t>
      </w:r>
      <w:r w:rsidRPr="00A25721">
        <w:rPr>
          <w:rFonts w:ascii="Palatino Linotype" w:hAnsi="Palatino Linotype"/>
          <w:sz w:val="28"/>
          <w:szCs w:val="28"/>
          <w:lang w:val="en-US"/>
        </w:rPr>
        <w:t xml:space="preserve"> since 1988. </w:t>
      </w:r>
      <w:r w:rsidR="003D16BA" w:rsidRPr="00A25721">
        <w:rPr>
          <w:rFonts w:ascii="Palatino Linotype" w:hAnsi="Palatino Linotype"/>
          <w:sz w:val="28"/>
          <w:szCs w:val="28"/>
          <w:lang w:val="en-US"/>
        </w:rPr>
        <w:t xml:space="preserve"> Leyla Zana, a Kurdish MP</w:t>
      </w:r>
      <w:r w:rsidR="00B1123B" w:rsidRPr="00A25721">
        <w:rPr>
          <w:rFonts w:ascii="Palatino Linotype" w:hAnsi="Palatino Linotype"/>
          <w:sz w:val="28"/>
          <w:szCs w:val="28"/>
          <w:lang w:val="en-US"/>
        </w:rPr>
        <w:t>,</w:t>
      </w:r>
      <w:r w:rsidR="003D16BA" w:rsidRPr="00A25721">
        <w:rPr>
          <w:rFonts w:ascii="Palatino Linotype" w:hAnsi="Palatino Linotype"/>
          <w:sz w:val="28"/>
          <w:szCs w:val="28"/>
          <w:lang w:val="en-US"/>
        </w:rPr>
        <w:t xml:space="preserve"> was awarded the Sakharov Prize in 1995</w:t>
      </w:r>
      <w:r w:rsidR="00DE6EB6" w:rsidRPr="00A25721">
        <w:rPr>
          <w:rFonts w:ascii="Palatino Linotype" w:hAnsi="Palatino Linotype"/>
          <w:sz w:val="28"/>
          <w:szCs w:val="28"/>
          <w:lang w:val="en-US"/>
        </w:rPr>
        <w:t xml:space="preserve">, </w:t>
      </w:r>
      <w:r w:rsidR="003D16BA" w:rsidRPr="00A25721">
        <w:rPr>
          <w:rFonts w:ascii="Palatino Linotype" w:hAnsi="Palatino Linotype"/>
          <w:sz w:val="28"/>
          <w:szCs w:val="28"/>
          <w:lang w:val="en-US"/>
        </w:rPr>
        <w:t xml:space="preserve">for her commitment to </w:t>
      </w:r>
      <w:r w:rsidR="00DE6EB6" w:rsidRPr="00A25721">
        <w:rPr>
          <w:rFonts w:ascii="Palatino Linotype" w:hAnsi="Palatino Linotype"/>
          <w:sz w:val="28"/>
          <w:szCs w:val="28"/>
          <w:lang w:val="en-US"/>
        </w:rPr>
        <w:t xml:space="preserve">peace resolution of the Turkish/Kurdish conflict. </w:t>
      </w:r>
      <w:r w:rsidR="003D16BA" w:rsidRPr="00A25721">
        <w:rPr>
          <w:rFonts w:ascii="Palatino Linotype" w:hAnsi="Palatino Linotype"/>
          <w:sz w:val="28"/>
          <w:szCs w:val="28"/>
          <w:lang w:val="en-US"/>
        </w:rPr>
        <w:t xml:space="preserve"> </w:t>
      </w:r>
      <w:r w:rsidR="00273EE2" w:rsidRPr="00A25721">
        <w:rPr>
          <w:rFonts w:ascii="Palatino Linotype" w:hAnsi="Palatino Linotype"/>
          <w:sz w:val="28"/>
          <w:szCs w:val="28"/>
          <w:lang w:val="en-US"/>
        </w:rPr>
        <w:t xml:space="preserve">Raif </w:t>
      </w:r>
      <w:r w:rsidR="00CA41D8">
        <w:rPr>
          <w:rFonts w:ascii="Palatino Linotype" w:hAnsi="Palatino Linotype"/>
          <w:sz w:val="28"/>
          <w:szCs w:val="28"/>
          <w:lang w:val="en-US"/>
        </w:rPr>
        <w:t xml:space="preserve"> </w:t>
      </w:r>
      <w:r w:rsidR="00273EE2" w:rsidRPr="00A25721">
        <w:rPr>
          <w:rFonts w:ascii="Palatino Linotype" w:hAnsi="Palatino Linotype"/>
          <w:sz w:val="28"/>
          <w:szCs w:val="28"/>
          <w:lang w:val="en-US"/>
        </w:rPr>
        <w:t>B</w:t>
      </w:r>
      <w:r w:rsidR="00CA41D8">
        <w:rPr>
          <w:rFonts w:ascii="Palatino Linotype" w:hAnsi="Palatino Linotype"/>
          <w:sz w:val="28"/>
          <w:szCs w:val="28"/>
          <w:lang w:val="en-US"/>
        </w:rPr>
        <w:t>adawi</w:t>
      </w:r>
      <w:r w:rsidR="00273EE2" w:rsidRPr="00A25721">
        <w:rPr>
          <w:rFonts w:ascii="Palatino Linotype" w:hAnsi="Palatino Linotype"/>
          <w:sz w:val="28"/>
          <w:szCs w:val="28"/>
          <w:lang w:val="en-US"/>
        </w:rPr>
        <w:t xml:space="preserve"> was the 2015 Laureate of the Sakharov Prize.</w:t>
      </w:r>
    </w:p>
    <w:p w:rsidR="00751D25" w:rsidRPr="00A25721" w:rsidRDefault="00CA062D" w:rsidP="00391A6D">
      <w:pPr>
        <w:spacing w:before="100" w:beforeAutospacing="1" w:after="100" w:afterAutospacing="1" w:line="360" w:lineRule="auto"/>
        <w:ind w:firstLine="720"/>
        <w:contextualSpacing/>
        <w:jc w:val="both"/>
        <w:rPr>
          <w:sz w:val="28"/>
          <w:szCs w:val="28"/>
          <w:lang w:val="en-US"/>
        </w:rPr>
      </w:pPr>
      <w:r w:rsidRPr="00A25721">
        <w:rPr>
          <w:rFonts w:ascii="Palatino Linotype" w:hAnsi="Palatino Linotype"/>
          <w:sz w:val="28"/>
          <w:szCs w:val="28"/>
          <w:lang w:val="en-US"/>
        </w:rPr>
        <w:t>The activities of the European Parliament</w:t>
      </w:r>
      <w:r w:rsidR="00A00D6C" w:rsidRPr="00A25721">
        <w:rPr>
          <w:rFonts w:ascii="Palatino Linotype" w:hAnsi="Palatino Linotype"/>
          <w:sz w:val="28"/>
          <w:szCs w:val="28"/>
          <w:lang w:val="en-US"/>
        </w:rPr>
        <w:t xml:space="preserve">, </w:t>
      </w:r>
      <w:r w:rsidRPr="00A25721">
        <w:rPr>
          <w:rFonts w:ascii="Palatino Linotype" w:hAnsi="Palatino Linotype"/>
          <w:sz w:val="28"/>
          <w:szCs w:val="28"/>
          <w:lang w:val="en-US"/>
        </w:rPr>
        <w:t xml:space="preserve">its prizes, resolutions and reports serve to bring </w:t>
      </w:r>
      <w:r w:rsidR="0098300F" w:rsidRPr="00A25721">
        <w:rPr>
          <w:rFonts w:ascii="Palatino Linotype" w:hAnsi="Palatino Linotype"/>
          <w:sz w:val="28"/>
          <w:szCs w:val="28"/>
          <w:lang w:val="en-US"/>
        </w:rPr>
        <w:t xml:space="preserve">burning </w:t>
      </w:r>
      <w:r w:rsidRPr="00A25721">
        <w:rPr>
          <w:rFonts w:ascii="Palatino Linotype" w:hAnsi="Palatino Linotype"/>
          <w:sz w:val="28"/>
          <w:szCs w:val="28"/>
          <w:lang w:val="en-US"/>
        </w:rPr>
        <w:t>issues to light.</w:t>
      </w:r>
      <w:r w:rsidR="007655B4" w:rsidRPr="00A25721">
        <w:rPr>
          <w:sz w:val="28"/>
          <w:szCs w:val="28"/>
          <w:lang w:val="en-US"/>
        </w:rPr>
        <w:t xml:space="preserve"> </w:t>
      </w:r>
      <w:r w:rsidR="00CA41D8">
        <w:rPr>
          <w:rFonts w:ascii="Palatino Linotype" w:hAnsi="Palatino Linotype"/>
          <w:sz w:val="28"/>
          <w:szCs w:val="28"/>
          <w:lang w:val="en-US"/>
        </w:rPr>
        <w:t>It i</w:t>
      </w:r>
      <w:r w:rsidR="007655B4" w:rsidRPr="00A25721">
        <w:rPr>
          <w:rFonts w:ascii="Palatino Linotype" w:hAnsi="Palatino Linotype"/>
          <w:sz w:val="28"/>
          <w:szCs w:val="28"/>
          <w:lang w:val="en-US"/>
        </w:rPr>
        <w:t xml:space="preserve">s thanks to these reports that “the voice” of the European </w:t>
      </w:r>
      <w:r w:rsidR="004B77E2" w:rsidRPr="00A25721">
        <w:rPr>
          <w:rFonts w:ascii="Palatino Linotype" w:hAnsi="Palatino Linotype"/>
          <w:sz w:val="28"/>
          <w:szCs w:val="28"/>
          <w:lang w:val="en-US"/>
        </w:rPr>
        <w:t>Parliament</w:t>
      </w:r>
      <w:r w:rsidR="007655B4" w:rsidRPr="00A25721">
        <w:rPr>
          <w:rFonts w:ascii="Palatino Linotype" w:hAnsi="Palatino Linotype"/>
          <w:sz w:val="28"/>
          <w:szCs w:val="28"/>
          <w:lang w:val="en-US"/>
        </w:rPr>
        <w:t xml:space="preserve"> has increasingly been taken into consideration.</w:t>
      </w:r>
      <w:r w:rsidR="00E22665" w:rsidRPr="00A25721">
        <w:rPr>
          <w:sz w:val="28"/>
          <w:szCs w:val="28"/>
          <w:lang w:val="en-US"/>
        </w:rPr>
        <w:t xml:space="preserve"> </w:t>
      </w:r>
    </w:p>
    <w:p w:rsidR="00E22665" w:rsidRPr="00A25721" w:rsidRDefault="00E22665" w:rsidP="00391A6D">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However, on a legal basis, the Parliament doesn’t actually have any real authority</w:t>
      </w:r>
      <w:r w:rsidR="00CD60A7" w:rsidRPr="00A25721">
        <w:rPr>
          <w:rFonts w:ascii="Palatino Linotype" w:hAnsi="Palatino Linotype"/>
          <w:sz w:val="28"/>
          <w:szCs w:val="28"/>
          <w:lang w:val="en-US"/>
        </w:rPr>
        <w:t xml:space="preserve">. </w:t>
      </w:r>
      <w:r w:rsidR="00D12CA8" w:rsidRPr="00A25721">
        <w:rPr>
          <w:rFonts w:ascii="Palatino Linotype" w:hAnsi="Palatino Linotype"/>
          <w:sz w:val="28"/>
          <w:szCs w:val="28"/>
          <w:lang w:val="en-US"/>
        </w:rPr>
        <w:t xml:space="preserve">Although </w:t>
      </w:r>
      <w:r w:rsidR="00CD60A7" w:rsidRPr="00A25721">
        <w:rPr>
          <w:rFonts w:ascii="Palatino Linotype" w:hAnsi="Palatino Linotype"/>
          <w:sz w:val="28"/>
          <w:szCs w:val="28"/>
          <w:lang w:val="en-US"/>
        </w:rPr>
        <w:t xml:space="preserve">it </w:t>
      </w:r>
      <w:r w:rsidR="00D12CA8" w:rsidRPr="00A25721">
        <w:rPr>
          <w:rFonts w:ascii="Palatino Linotype" w:hAnsi="Palatino Linotype"/>
          <w:sz w:val="28"/>
          <w:szCs w:val="28"/>
          <w:lang w:val="en-US"/>
        </w:rPr>
        <w:t>has received more responsibilities</w:t>
      </w:r>
      <w:r w:rsidR="00A91831">
        <w:rPr>
          <w:rFonts w:ascii="Palatino Linotype" w:hAnsi="Palatino Linotype"/>
          <w:sz w:val="28"/>
          <w:szCs w:val="28"/>
          <w:lang w:val="en-US"/>
        </w:rPr>
        <w:t xml:space="preserve">, </w:t>
      </w:r>
      <w:r w:rsidR="00D12CA8" w:rsidRPr="00A25721">
        <w:rPr>
          <w:rFonts w:ascii="Palatino Linotype" w:hAnsi="Palatino Linotype"/>
          <w:sz w:val="28"/>
          <w:szCs w:val="28"/>
          <w:lang w:val="en-US"/>
        </w:rPr>
        <w:t xml:space="preserve"> thanks to the Lisbon Treaty, it has, in reality, no direct leverage in this area, particularly when it comes to legislation. Nevertheless, it decides in collaboration with the Council on the </w:t>
      </w:r>
      <w:r w:rsidR="00D12CA8" w:rsidRPr="00A91831">
        <w:rPr>
          <w:rFonts w:ascii="Palatino Linotype" w:hAnsi="Palatino Linotype"/>
          <w:b/>
          <w:sz w:val="28"/>
          <w:szCs w:val="28"/>
          <w:lang w:val="en-US"/>
        </w:rPr>
        <w:t>community budget</w:t>
      </w:r>
      <w:r w:rsidR="00D12CA8" w:rsidRPr="00A25721">
        <w:rPr>
          <w:rFonts w:ascii="Palatino Linotype" w:hAnsi="Palatino Linotype"/>
          <w:sz w:val="28"/>
          <w:szCs w:val="28"/>
          <w:lang w:val="en-US"/>
        </w:rPr>
        <w:t xml:space="preserve"> and could thus directly influence EU policies</w:t>
      </w:r>
      <w:r w:rsidR="00A91831">
        <w:rPr>
          <w:rFonts w:ascii="Palatino Linotype" w:hAnsi="Palatino Linotype"/>
          <w:sz w:val="28"/>
          <w:szCs w:val="28"/>
          <w:lang w:val="en-US"/>
        </w:rPr>
        <w:t xml:space="preserve">. </w:t>
      </w:r>
      <w:r w:rsidR="00DA6CDC" w:rsidRPr="00A25721">
        <w:rPr>
          <w:rFonts w:ascii="Palatino Linotype" w:hAnsi="Palatino Linotype"/>
          <w:sz w:val="28"/>
          <w:szCs w:val="28"/>
          <w:lang w:val="en-US"/>
        </w:rPr>
        <w:t>T</w:t>
      </w:r>
      <w:r w:rsidR="00CD60A7" w:rsidRPr="00A25721">
        <w:rPr>
          <w:rFonts w:ascii="Palatino Linotype" w:hAnsi="Palatino Linotype"/>
          <w:sz w:val="28"/>
          <w:szCs w:val="28"/>
          <w:lang w:val="en-US"/>
        </w:rPr>
        <w:t>he program DAPHNE, to eliminate violence</w:t>
      </w:r>
      <w:r w:rsidR="00D12CA8" w:rsidRPr="00A25721">
        <w:rPr>
          <w:rFonts w:ascii="Palatino Linotype" w:hAnsi="Palatino Linotype"/>
          <w:sz w:val="28"/>
          <w:szCs w:val="28"/>
          <w:lang w:val="en-US"/>
        </w:rPr>
        <w:t xml:space="preserve"> </w:t>
      </w:r>
      <w:r w:rsidR="00DA6CDC" w:rsidRPr="00A25721">
        <w:rPr>
          <w:rFonts w:ascii="Palatino Linotype" w:hAnsi="Palatino Linotype"/>
          <w:sz w:val="28"/>
          <w:szCs w:val="28"/>
          <w:lang w:val="en-US"/>
        </w:rPr>
        <w:t xml:space="preserve">against women and children, </w:t>
      </w:r>
      <w:r w:rsidR="00A91831">
        <w:rPr>
          <w:rFonts w:ascii="Palatino Linotype" w:hAnsi="Palatino Linotype"/>
          <w:sz w:val="28"/>
          <w:szCs w:val="28"/>
          <w:lang w:val="en-US"/>
        </w:rPr>
        <w:t xml:space="preserve"> </w:t>
      </w:r>
      <w:r w:rsidR="00DA6CDC" w:rsidRPr="00A25721">
        <w:rPr>
          <w:rFonts w:ascii="Palatino Linotype" w:hAnsi="Palatino Linotype"/>
          <w:sz w:val="28"/>
          <w:szCs w:val="28"/>
          <w:lang w:val="en-US"/>
        </w:rPr>
        <w:t xml:space="preserve">gives an examble of the EP role on the allocation of the Budget. </w:t>
      </w:r>
    </w:p>
    <w:p w:rsidR="00391A6D" w:rsidRPr="00A25721" w:rsidRDefault="00ED0A1B" w:rsidP="00391A6D">
      <w:pPr>
        <w:spacing w:line="360" w:lineRule="auto"/>
        <w:ind w:firstLine="720"/>
        <w:contextualSpacing/>
        <w:jc w:val="both"/>
        <w:rPr>
          <w:rFonts w:ascii="Palatino Linotype" w:hAnsi="Palatino Linotype"/>
          <w:color w:val="FF0000"/>
          <w:sz w:val="28"/>
          <w:szCs w:val="28"/>
          <w:lang w:val="en-US"/>
        </w:rPr>
      </w:pPr>
      <w:r w:rsidRPr="00A25721">
        <w:rPr>
          <w:rFonts w:ascii="Palatino Linotype" w:hAnsi="Palatino Linotype"/>
          <w:sz w:val="28"/>
          <w:szCs w:val="28"/>
          <w:lang w:val="en-US"/>
        </w:rPr>
        <w:t xml:space="preserve">The </w:t>
      </w:r>
      <w:r w:rsidR="00E643CA">
        <w:rPr>
          <w:rFonts w:ascii="Palatino Linotype" w:hAnsi="Palatino Linotype"/>
          <w:sz w:val="28"/>
          <w:szCs w:val="28"/>
          <w:lang w:val="en-US"/>
        </w:rPr>
        <w:t xml:space="preserve">EP </w:t>
      </w:r>
      <w:r w:rsidRPr="00A25721">
        <w:rPr>
          <w:rFonts w:ascii="Palatino Linotype" w:hAnsi="Palatino Linotype"/>
          <w:sz w:val="28"/>
          <w:szCs w:val="28"/>
          <w:lang w:val="en-US"/>
        </w:rPr>
        <w:t>parliamenta</w:t>
      </w:r>
      <w:r w:rsidR="003D16BA" w:rsidRPr="00A25721">
        <w:rPr>
          <w:rFonts w:ascii="Palatino Linotype" w:hAnsi="Palatino Linotype"/>
          <w:sz w:val="28"/>
          <w:szCs w:val="28"/>
          <w:lang w:val="en-US"/>
        </w:rPr>
        <w:t>ry Committee on gender equality</w:t>
      </w:r>
      <w:r w:rsidR="00E643CA">
        <w:rPr>
          <w:rFonts w:ascii="Palatino Linotype" w:hAnsi="Palatino Linotype"/>
          <w:sz w:val="28"/>
          <w:szCs w:val="28"/>
          <w:lang w:val="en-US"/>
        </w:rPr>
        <w:t xml:space="preserve"> (</w:t>
      </w:r>
      <w:r w:rsidR="000742EC" w:rsidRPr="00A25721">
        <w:rPr>
          <w:rFonts w:ascii="Palatino Linotype" w:hAnsi="Palatino Linotype"/>
          <w:sz w:val="28"/>
          <w:szCs w:val="28"/>
          <w:lang w:val="en-US"/>
        </w:rPr>
        <w:t>FEMM</w:t>
      </w:r>
      <w:r w:rsidR="00E643CA">
        <w:rPr>
          <w:rFonts w:ascii="Palatino Linotype" w:hAnsi="Palatino Linotype"/>
          <w:sz w:val="28"/>
          <w:szCs w:val="28"/>
          <w:lang w:val="en-US"/>
        </w:rPr>
        <w:t>)</w:t>
      </w:r>
      <w:r w:rsidR="000742EC" w:rsidRPr="00A25721">
        <w:rPr>
          <w:rFonts w:ascii="Palatino Linotype" w:hAnsi="Palatino Linotype"/>
          <w:sz w:val="28"/>
          <w:szCs w:val="28"/>
          <w:lang w:val="en-US"/>
        </w:rPr>
        <w:t xml:space="preserve">, </w:t>
      </w:r>
      <w:r w:rsidR="003D16BA" w:rsidRPr="00A25721">
        <w:rPr>
          <w:rFonts w:ascii="Palatino Linotype" w:hAnsi="Palatino Linotype"/>
          <w:sz w:val="28"/>
          <w:szCs w:val="28"/>
          <w:lang w:val="en-US"/>
        </w:rPr>
        <w:t xml:space="preserve"> </w:t>
      </w:r>
      <w:r w:rsidR="00B1123B" w:rsidRPr="00A25721">
        <w:rPr>
          <w:rFonts w:ascii="Palatino Linotype" w:hAnsi="Palatino Linotype"/>
          <w:sz w:val="28"/>
          <w:szCs w:val="28"/>
          <w:lang w:val="en-US"/>
        </w:rPr>
        <w:t xml:space="preserve">was </w:t>
      </w:r>
      <w:r w:rsidR="003D16BA" w:rsidRPr="00A25721">
        <w:rPr>
          <w:rFonts w:ascii="Palatino Linotype" w:hAnsi="Palatino Linotype"/>
          <w:sz w:val="28"/>
          <w:szCs w:val="28"/>
          <w:lang w:val="en-US"/>
        </w:rPr>
        <w:t xml:space="preserve">established </w:t>
      </w:r>
      <w:r w:rsidR="00B1123B" w:rsidRPr="00A25721">
        <w:rPr>
          <w:rFonts w:ascii="Palatino Linotype" w:hAnsi="Palatino Linotype"/>
          <w:sz w:val="28"/>
          <w:szCs w:val="28"/>
          <w:lang w:val="en-US"/>
        </w:rPr>
        <w:t xml:space="preserve">in 1979. </w:t>
      </w:r>
      <w:r w:rsidRPr="00A25721">
        <w:rPr>
          <w:rFonts w:ascii="Palatino Linotype" w:hAnsi="Palatino Linotype"/>
          <w:sz w:val="28"/>
          <w:szCs w:val="28"/>
          <w:lang w:val="en-US"/>
        </w:rPr>
        <w:t xml:space="preserve"> </w:t>
      </w:r>
      <w:r w:rsidR="003D16BA" w:rsidRPr="00A25721">
        <w:rPr>
          <w:rFonts w:ascii="Palatino Linotype" w:hAnsi="Palatino Linotype"/>
          <w:sz w:val="28"/>
          <w:szCs w:val="28"/>
          <w:lang w:val="en-US"/>
        </w:rPr>
        <w:t xml:space="preserve"> </w:t>
      </w:r>
      <w:r w:rsidRPr="00A25721">
        <w:rPr>
          <w:rFonts w:ascii="Palatino Linotype" w:hAnsi="Palatino Linotype"/>
          <w:sz w:val="28"/>
          <w:szCs w:val="28"/>
          <w:lang w:val="en-US"/>
        </w:rPr>
        <w:t>On February</w:t>
      </w:r>
      <w:r w:rsidR="00B1123B" w:rsidRPr="00A25721">
        <w:rPr>
          <w:rFonts w:ascii="Palatino Linotype" w:hAnsi="Palatino Linotype"/>
          <w:sz w:val="28"/>
          <w:szCs w:val="28"/>
          <w:lang w:val="en-US"/>
        </w:rPr>
        <w:t xml:space="preserve"> 11, of</w:t>
      </w:r>
      <w:r w:rsidRPr="00A25721">
        <w:rPr>
          <w:rFonts w:ascii="Palatino Linotype" w:hAnsi="Palatino Linotype"/>
          <w:sz w:val="28"/>
          <w:szCs w:val="28"/>
          <w:lang w:val="en-US"/>
        </w:rPr>
        <w:t xml:space="preserve"> 1981</w:t>
      </w:r>
      <w:r w:rsidR="00B1123B" w:rsidRPr="00A25721">
        <w:rPr>
          <w:rFonts w:ascii="Palatino Linotype" w:hAnsi="Palatino Linotype"/>
          <w:sz w:val="28"/>
          <w:szCs w:val="28"/>
          <w:lang w:val="en-US"/>
        </w:rPr>
        <w:t xml:space="preserve">,  a </w:t>
      </w:r>
      <w:r w:rsidRPr="00A25721">
        <w:rPr>
          <w:rFonts w:ascii="Palatino Linotype" w:hAnsi="Palatino Linotype"/>
          <w:sz w:val="28"/>
          <w:szCs w:val="28"/>
          <w:lang w:val="en-US"/>
        </w:rPr>
        <w:t xml:space="preserve">report </w:t>
      </w:r>
      <w:r w:rsidR="003D16BA" w:rsidRPr="00A25721">
        <w:rPr>
          <w:rFonts w:ascii="Palatino Linotype" w:hAnsi="Palatino Linotype"/>
          <w:sz w:val="28"/>
          <w:szCs w:val="28"/>
          <w:lang w:val="en-US"/>
        </w:rPr>
        <w:t xml:space="preserve"> of 181 pages and a resolution</w:t>
      </w:r>
      <w:r w:rsidRPr="00A25721">
        <w:rPr>
          <w:rFonts w:ascii="Palatino Linotype" w:hAnsi="Palatino Linotype"/>
          <w:sz w:val="28"/>
          <w:szCs w:val="28"/>
          <w:lang w:val="en-US"/>
        </w:rPr>
        <w:t xml:space="preserve">, </w:t>
      </w:r>
      <w:r w:rsidR="00B1123B" w:rsidRPr="00A25721">
        <w:rPr>
          <w:rFonts w:ascii="Palatino Linotype" w:hAnsi="Palatino Linotype"/>
          <w:sz w:val="28"/>
          <w:szCs w:val="28"/>
          <w:lang w:val="en-US"/>
        </w:rPr>
        <w:t xml:space="preserve">adopted by the EP plenary, </w:t>
      </w:r>
      <w:r w:rsidRPr="00A25721">
        <w:rPr>
          <w:rFonts w:ascii="Palatino Linotype" w:hAnsi="Palatino Linotype"/>
          <w:sz w:val="28"/>
          <w:szCs w:val="28"/>
          <w:lang w:val="en-US"/>
        </w:rPr>
        <w:t>included a</w:t>
      </w:r>
      <w:r w:rsidR="00EE12E5" w:rsidRPr="00A25721">
        <w:rPr>
          <w:rFonts w:ascii="Palatino Linotype" w:hAnsi="Palatino Linotype"/>
          <w:sz w:val="28"/>
          <w:szCs w:val="28"/>
          <w:lang w:val="en-US"/>
        </w:rPr>
        <w:t xml:space="preserve"> historical </w:t>
      </w:r>
      <w:r w:rsidRPr="00A25721">
        <w:rPr>
          <w:rFonts w:ascii="Palatino Linotype" w:hAnsi="Palatino Linotype"/>
          <w:sz w:val="28"/>
          <w:szCs w:val="28"/>
          <w:lang w:val="en-US"/>
        </w:rPr>
        <w:t>panorama of problems faced by</w:t>
      </w:r>
      <w:r w:rsidR="003D16BA" w:rsidRPr="00A25721">
        <w:rPr>
          <w:rFonts w:ascii="Palatino Linotype" w:hAnsi="Palatino Linotype"/>
          <w:sz w:val="28"/>
          <w:szCs w:val="28"/>
          <w:lang w:val="en-US"/>
        </w:rPr>
        <w:t xml:space="preserve"> women</w:t>
      </w:r>
      <w:r w:rsidR="00B1123B" w:rsidRPr="00A25721">
        <w:rPr>
          <w:rFonts w:ascii="Palatino Linotype" w:hAnsi="Palatino Linotype"/>
          <w:sz w:val="28"/>
          <w:szCs w:val="28"/>
          <w:lang w:val="en-US"/>
        </w:rPr>
        <w:t xml:space="preserve">, </w:t>
      </w:r>
      <w:r w:rsidR="00546B60" w:rsidRPr="00A25721">
        <w:rPr>
          <w:rFonts w:ascii="Palatino Linotype" w:hAnsi="Palatino Linotype"/>
          <w:sz w:val="28"/>
          <w:szCs w:val="28"/>
          <w:lang w:val="en-US"/>
        </w:rPr>
        <w:t>since the industrial revolution</w:t>
      </w:r>
      <w:r w:rsidR="00EE12E5" w:rsidRPr="00A25721">
        <w:rPr>
          <w:rFonts w:ascii="Palatino Linotype" w:hAnsi="Palatino Linotype"/>
          <w:sz w:val="28"/>
          <w:szCs w:val="28"/>
          <w:lang w:val="en-US"/>
        </w:rPr>
        <w:t xml:space="preserve">. </w:t>
      </w:r>
      <w:r w:rsidR="003D16BA" w:rsidRPr="00A25721">
        <w:rPr>
          <w:rFonts w:ascii="Palatino Linotype" w:hAnsi="Palatino Linotype"/>
          <w:sz w:val="28"/>
          <w:szCs w:val="28"/>
          <w:lang w:val="en-US"/>
        </w:rPr>
        <w:t xml:space="preserve"> </w:t>
      </w:r>
      <w:r w:rsidR="00751D25" w:rsidRPr="00A25721">
        <w:rPr>
          <w:rFonts w:ascii="Palatino Linotype" w:hAnsi="Palatino Linotype"/>
          <w:sz w:val="28"/>
          <w:szCs w:val="28"/>
          <w:lang w:val="en-US"/>
        </w:rPr>
        <w:t xml:space="preserve"> That report influenced </w:t>
      </w:r>
      <w:r w:rsidRPr="00A25721">
        <w:rPr>
          <w:rFonts w:ascii="Palatino Linotype" w:hAnsi="Palatino Linotype"/>
          <w:sz w:val="28"/>
          <w:szCs w:val="28"/>
          <w:lang w:val="en-US"/>
        </w:rPr>
        <w:t xml:space="preserve">the </w:t>
      </w:r>
      <w:r w:rsidR="00751D25" w:rsidRPr="00A25721">
        <w:rPr>
          <w:rFonts w:ascii="Palatino Linotype" w:hAnsi="Palatino Linotype"/>
          <w:sz w:val="28"/>
          <w:szCs w:val="28"/>
          <w:lang w:val="en-US"/>
        </w:rPr>
        <w:t xml:space="preserve">platform </w:t>
      </w:r>
      <w:r w:rsidRPr="00A25721">
        <w:rPr>
          <w:rFonts w:ascii="Palatino Linotype" w:hAnsi="Palatino Linotype"/>
          <w:sz w:val="28"/>
          <w:szCs w:val="28"/>
          <w:lang w:val="en-US"/>
        </w:rPr>
        <w:t>of the Community’s</w:t>
      </w:r>
      <w:r w:rsidR="009D43BB" w:rsidRPr="00A25721">
        <w:rPr>
          <w:rFonts w:ascii="Palatino Linotype" w:hAnsi="Palatino Linotype"/>
          <w:sz w:val="28"/>
          <w:szCs w:val="28"/>
          <w:lang w:val="en-US"/>
        </w:rPr>
        <w:t xml:space="preserve"> gender equality </w:t>
      </w:r>
      <w:r w:rsidRPr="00A25721">
        <w:rPr>
          <w:rFonts w:ascii="Palatino Linotype" w:hAnsi="Palatino Linotype"/>
          <w:sz w:val="28"/>
          <w:szCs w:val="28"/>
          <w:lang w:val="en-US"/>
        </w:rPr>
        <w:t xml:space="preserve">policy </w:t>
      </w:r>
      <w:r w:rsidR="00546B60" w:rsidRPr="00A25721">
        <w:rPr>
          <w:rFonts w:ascii="Palatino Linotype" w:hAnsi="Palatino Linotype"/>
          <w:sz w:val="28"/>
          <w:szCs w:val="28"/>
          <w:lang w:val="en-US"/>
        </w:rPr>
        <w:t xml:space="preserve">for the following decades </w:t>
      </w:r>
      <w:r w:rsidRPr="00A25721">
        <w:rPr>
          <w:rFonts w:ascii="Palatino Linotype" w:hAnsi="Palatino Linotype"/>
          <w:sz w:val="28"/>
          <w:szCs w:val="28"/>
          <w:lang w:val="en-US"/>
        </w:rPr>
        <w:t xml:space="preserve">and nourished </w:t>
      </w:r>
      <w:r w:rsidR="00DE6EB6" w:rsidRPr="00A25721">
        <w:rPr>
          <w:rFonts w:ascii="Palatino Linotype" w:hAnsi="Palatino Linotype"/>
          <w:sz w:val="28"/>
          <w:szCs w:val="28"/>
          <w:lang w:val="en-US"/>
        </w:rPr>
        <w:t xml:space="preserve">public </w:t>
      </w:r>
      <w:r w:rsidRPr="00A25721">
        <w:rPr>
          <w:rFonts w:ascii="Palatino Linotype" w:hAnsi="Palatino Linotype"/>
          <w:sz w:val="28"/>
          <w:szCs w:val="28"/>
          <w:lang w:val="en-US"/>
        </w:rPr>
        <w:t>discourse</w:t>
      </w:r>
      <w:r w:rsidR="00751D25" w:rsidRPr="00A25721">
        <w:rPr>
          <w:rFonts w:ascii="Palatino Linotype" w:hAnsi="Palatino Linotype"/>
          <w:sz w:val="28"/>
          <w:szCs w:val="28"/>
          <w:lang w:val="en-US"/>
        </w:rPr>
        <w:t>.</w:t>
      </w:r>
      <w:r w:rsidR="00EE12E5" w:rsidRPr="00A25721">
        <w:rPr>
          <w:rFonts w:ascii="Palatino Linotype" w:hAnsi="Palatino Linotype"/>
          <w:sz w:val="28"/>
          <w:szCs w:val="28"/>
          <w:lang w:val="en-US"/>
        </w:rPr>
        <w:t xml:space="preserve"> Since its setting up the FEMM Committee, has produced a big load of reports, opinions</w:t>
      </w:r>
      <w:r w:rsidR="001E0B33" w:rsidRPr="00A25721">
        <w:rPr>
          <w:rFonts w:ascii="Palatino Linotype" w:hAnsi="Palatino Linotype"/>
          <w:sz w:val="28"/>
          <w:szCs w:val="28"/>
          <w:lang w:val="en-US"/>
        </w:rPr>
        <w:t>, public hearings, studies</w:t>
      </w:r>
      <w:r w:rsidR="000C2F9D">
        <w:rPr>
          <w:rFonts w:ascii="Palatino Linotype" w:hAnsi="Palatino Linotype"/>
          <w:sz w:val="28"/>
          <w:szCs w:val="28"/>
          <w:lang w:val="en-US"/>
        </w:rPr>
        <w:t>, research</w:t>
      </w:r>
      <w:r w:rsidR="001E0B33" w:rsidRPr="00A25721">
        <w:rPr>
          <w:rFonts w:ascii="Palatino Linotype" w:hAnsi="Palatino Linotype"/>
          <w:sz w:val="28"/>
          <w:szCs w:val="28"/>
          <w:lang w:val="en-US"/>
        </w:rPr>
        <w:t xml:space="preserve"> and action plans. </w:t>
      </w:r>
      <w:r w:rsidR="00DE6EB6" w:rsidRPr="00A25721">
        <w:rPr>
          <w:rFonts w:ascii="Palatino Linotype" w:hAnsi="Palatino Linotype"/>
          <w:sz w:val="28"/>
          <w:szCs w:val="28"/>
          <w:lang w:val="en-US"/>
        </w:rPr>
        <w:t xml:space="preserve"> </w:t>
      </w:r>
      <w:r w:rsidR="00391A6D" w:rsidRPr="00A25721">
        <w:rPr>
          <w:rFonts w:ascii="Palatino Linotype" w:hAnsi="Palatino Linotype"/>
          <w:sz w:val="28"/>
          <w:szCs w:val="28"/>
          <w:lang w:val="en-US"/>
        </w:rPr>
        <w:t>The FEMM has contributed to the adoption of the EU Roadmap and the Gender Pact, outlining priority areas for the period until 2020</w:t>
      </w:r>
      <w:r w:rsidR="00026F58" w:rsidRPr="00A25721">
        <w:rPr>
          <w:rFonts w:ascii="Palatino Linotype" w:hAnsi="Palatino Linotype"/>
          <w:sz w:val="28"/>
          <w:szCs w:val="28"/>
          <w:lang w:val="en-US"/>
        </w:rPr>
        <w:t xml:space="preserve">. </w:t>
      </w:r>
    </w:p>
    <w:p w:rsidR="00026F58" w:rsidRPr="00A25721" w:rsidRDefault="009D43BB" w:rsidP="00391A6D">
      <w:pPr>
        <w:spacing w:after="0"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I had the privilege to be elected Chairperson of this Committee for the period 2002 –</w:t>
      </w:r>
      <w:r w:rsidR="005F12F1" w:rsidRPr="00A25721">
        <w:rPr>
          <w:rFonts w:ascii="Palatino Linotype" w:hAnsi="Palatino Linotype"/>
          <w:sz w:val="28"/>
          <w:szCs w:val="28"/>
          <w:lang w:val="en-US"/>
        </w:rPr>
        <w:t xml:space="preserve"> 2004</w:t>
      </w:r>
      <w:r w:rsidR="00546B60" w:rsidRPr="00A25721">
        <w:rPr>
          <w:rFonts w:ascii="Palatino Linotype" w:hAnsi="Palatino Linotype"/>
          <w:sz w:val="28"/>
          <w:szCs w:val="28"/>
          <w:lang w:val="en-US"/>
        </w:rPr>
        <w:t xml:space="preserve">, a very interesting period, when the </w:t>
      </w:r>
      <w:r w:rsidR="00EE12E5" w:rsidRPr="00A25721">
        <w:rPr>
          <w:rFonts w:ascii="Palatino Linotype" w:hAnsi="Palatino Linotype"/>
          <w:sz w:val="28"/>
          <w:szCs w:val="28"/>
          <w:lang w:val="en-US"/>
        </w:rPr>
        <w:t xml:space="preserve">debate </w:t>
      </w:r>
      <w:r w:rsidR="00546B60" w:rsidRPr="00A25721">
        <w:rPr>
          <w:rFonts w:ascii="Palatino Linotype" w:hAnsi="Palatino Linotype"/>
          <w:sz w:val="28"/>
          <w:szCs w:val="28"/>
          <w:lang w:val="en-US"/>
        </w:rPr>
        <w:t xml:space="preserve"> on the future of Europe had started and a Convention was set up to discuss </w:t>
      </w:r>
      <w:r w:rsidR="000F4BFF" w:rsidRPr="00A25721">
        <w:rPr>
          <w:rFonts w:ascii="Palatino Linotype" w:hAnsi="Palatino Linotype"/>
          <w:sz w:val="28"/>
          <w:szCs w:val="28"/>
          <w:lang w:val="en-US"/>
        </w:rPr>
        <w:t xml:space="preserve">the Constitution of </w:t>
      </w:r>
      <w:r w:rsidR="00DA6CDC" w:rsidRPr="00A25721">
        <w:rPr>
          <w:rFonts w:ascii="Palatino Linotype" w:hAnsi="Palatino Linotype"/>
          <w:sz w:val="28"/>
          <w:szCs w:val="28"/>
          <w:lang w:val="en-US"/>
        </w:rPr>
        <w:t>a</w:t>
      </w:r>
      <w:r w:rsidR="000F4BFF" w:rsidRPr="00A25721">
        <w:rPr>
          <w:rFonts w:ascii="Palatino Linotype" w:hAnsi="Palatino Linotype"/>
          <w:sz w:val="28"/>
          <w:szCs w:val="28"/>
          <w:lang w:val="en-US"/>
        </w:rPr>
        <w:t xml:space="preserve"> United Europe. </w:t>
      </w:r>
      <w:r w:rsidR="00D12CA8" w:rsidRPr="00A25721">
        <w:rPr>
          <w:rFonts w:ascii="Palatino Linotype" w:hAnsi="Palatino Linotype"/>
          <w:sz w:val="28"/>
          <w:szCs w:val="28"/>
          <w:lang w:val="en-US"/>
        </w:rPr>
        <w:t xml:space="preserve">To give you an idea of the work of the EP, allow me to present </w:t>
      </w:r>
      <w:r w:rsidR="00072A89" w:rsidRPr="00A25721">
        <w:rPr>
          <w:rFonts w:ascii="Palatino Linotype" w:hAnsi="Palatino Linotype"/>
          <w:sz w:val="28"/>
          <w:szCs w:val="28"/>
          <w:lang w:val="en-US"/>
        </w:rPr>
        <w:t>a sample o</w:t>
      </w:r>
      <w:r w:rsidR="00D12CA8" w:rsidRPr="00A25721">
        <w:rPr>
          <w:rFonts w:ascii="Palatino Linotype" w:hAnsi="Palatino Linotype"/>
          <w:sz w:val="28"/>
          <w:szCs w:val="28"/>
          <w:lang w:val="en-US"/>
        </w:rPr>
        <w:t xml:space="preserve">f my personal experience.   </w:t>
      </w:r>
    </w:p>
    <w:p w:rsidR="001107F8" w:rsidRDefault="00EE12E5" w:rsidP="00391A6D">
      <w:pPr>
        <w:spacing w:after="0"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At that time</w:t>
      </w:r>
      <w:r w:rsidR="00D12CA8" w:rsidRPr="00A25721">
        <w:rPr>
          <w:rFonts w:ascii="Palatino Linotype" w:hAnsi="Palatino Linotype"/>
          <w:sz w:val="28"/>
          <w:szCs w:val="28"/>
          <w:lang w:val="en-US"/>
        </w:rPr>
        <w:t xml:space="preserve">, beginning of the 3d millennium, </w:t>
      </w:r>
      <w:r w:rsidR="00072A89" w:rsidRPr="00A25721">
        <w:rPr>
          <w:rFonts w:ascii="Palatino Linotype" w:hAnsi="Palatino Linotype"/>
          <w:sz w:val="28"/>
          <w:szCs w:val="28"/>
          <w:lang w:val="en-US"/>
        </w:rPr>
        <w:t xml:space="preserve">my </w:t>
      </w:r>
      <w:r w:rsidR="00E32A7E" w:rsidRPr="00A25721">
        <w:rPr>
          <w:rFonts w:ascii="Palatino Linotype" w:hAnsi="Palatino Linotype"/>
          <w:sz w:val="28"/>
          <w:szCs w:val="28"/>
          <w:lang w:val="en-US"/>
        </w:rPr>
        <w:t xml:space="preserve">efforts </w:t>
      </w:r>
      <w:r w:rsidR="001C722D" w:rsidRPr="00A25721">
        <w:rPr>
          <w:rFonts w:ascii="Palatino Linotype" w:hAnsi="Palatino Linotype"/>
          <w:sz w:val="28"/>
          <w:szCs w:val="28"/>
          <w:lang w:val="en-US"/>
        </w:rPr>
        <w:t xml:space="preserve">were directed </w:t>
      </w:r>
      <w:r w:rsidR="00E32A7E" w:rsidRPr="00A25721">
        <w:rPr>
          <w:rFonts w:ascii="Palatino Linotype" w:hAnsi="Palatino Linotype"/>
          <w:sz w:val="28"/>
          <w:szCs w:val="28"/>
          <w:lang w:val="en-US"/>
        </w:rPr>
        <w:t xml:space="preserve">to influence the process of </w:t>
      </w:r>
      <w:r w:rsidR="001C722D" w:rsidRPr="00A25721">
        <w:rPr>
          <w:rFonts w:ascii="Palatino Linotype" w:hAnsi="Palatino Linotype"/>
          <w:sz w:val="28"/>
          <w:szCs w:val="28"/>
          <w:lang w:val="en-US"/>
        </w:rPr>
        <w:t xml:space="preserve">constructing </w:t>
      </w:r>
      <w:r w:rsidR="00E32A7E" w:rsidRPr="00A25721">
        <w:rPr>
          <w:rFonts w:ascii="Palatino Linotype" w:hAnsi="Palatino Linotype"/>
          <w:sz w:val="28"/>
          <w:szCs w:val="28"/>
          <w:lang w:val="en-US"/>
        </w:rPr>
        <w:t xml:space="preserve"> the future of </w:t>
      </w:r>
      <w:r w:rsidR="00026F58" w:rsidRPr="00A25721">
        <w:rPr>
          <w:rFonts w:ascii="Palatino Linotype" w:hAnsi="Palatino Linotype"/>
          <w:sz w:val="28"/>
          <w:szCs w:val="28"/>
          <w:lang w:val="en-US"/>
        </w:rPr>
        <w:t xml:space="preserve"> </w:t>
      </w:r>
      <w:r w:rsidR="00E32A7E" w:rsidRPr="00A25721">
        <w:rPr>
          <w:rFonts w:ascii="Palatino Linotype" w:hAnsi="Palatino Linotype"/>
          <w:sz w:val="28"/>
          <w:szCs w:val="28"/>
          <w:lang w:val="en-US"/>
        </w:rPr>
        <w:t>Europe</w:t>
      </w:r>
      <w:r w:rsidR="0071089D" w:rsidRPr="00A25721">
        <w:rPr>
          <w:rFonts w:ascii="Palatino Linotype" w:hAnsi="Palatino Linotype"/>
          <w:sz w:val="28"/>
          <w:szCs w:val="28"/>
          <w:lang w:val="en-US"/>
        </w:rPr>
        <w:t>, in a way that gender equality would be enshrin</w:t>
      </w:r>
      <w:r w:rsidR="00546B60" w:rsidRPr="00A25721">
        <w:rPr>
          <w:rFonts w:ascii="Palatino Linotype" w:hAnsi="Palatino Linotype"/>
          <w:sz w:val="28"/>
          <w:szCs w:val="28"/>
          <w:lang w:val="en-US"/>
        </w:rPr>
        <w:t>ed in the Contitution</w:t>
      </w:r>
      <w:r w:rsidR="001C722D" w:rsidRPr="00A25721">
        <w:rPr>
          <w:rFonts w:ascii="Palatino Linotype" w:hAnsi="Palatino Linotype"/>
          <w:sz w:val="28"/>
          <w:szCs w:val="28"/>
          <w:lang w:val="en-US"/>
        </w:rPr>
        <w:t>. It was with surprise and concern when we found</w:t>
      </w:r>
      <w:r w:rsidR="00072A89" w:rsidRPr="00A25721">
        <w:rPr>
          <w:rFonts w:ascii="Palatino Linotype" w:hAnsi="Palatino Linotype"/>
          <w:sz w:val="28"/>
          <w:szCs w:val="28"/>
          <w:lang w:val="en-US"/>
        </w:rPr>
        <w:t xml:space="preserve"> out</w:t>
      </w:r>
      <w:r w:rsidR="001C722D" w:rsidRPr="00A25721">
        <w:rPr>
          <w:rFonts w:ascii="Palatino Linotype" w:hAnsi="Palatino Linotype"/>
          <w:sz w:val="28"/>
          <w:szCs w:val="28"/>
          <w:lang w:val="en-US"/>
        </w:rPr>
        <w:t xml:space="preserve"> that in the preliminary draft Constitutional Treaty</w:t>
      </w:r>
      <w:r w:rsidR="00613007">
        <w:rPr>
          <w:rFonts w:ascii="Palatino Linotype" w:hAnsi="Palatino Linotype"/>
          <w:sz w:val="28"/>
          <w:szCs w:val="28"/>
          <w:lang w:val="en-US"/>
        </w:rPr>
        <w:t xml:space="preserve">, </w:t>
      </w:r>
      <w:r w:rsidR="001C722D" w:rsidRPr="00A25721">
        <w:rPr>
          <w:rFonts w:ascii="Palatino Linotype" w:hAnsi="Palatino Linotype"/>
          <w:sz w:val="28"/>
          <w:szCs w:val="28"/>
          <w:lang w:val="en-US"/>
        </w:rPr>
        <w:t xml:space="preserve"> on 28 October 2002, there was a  complete lack of mentioning of gender issues.  The response from t</w:t>
      </w:r>
      <w:r w:rsidR="00072A89" w:rsidRPr="00A25721">
        <w:rPr>
          <w:rFonts w:ascii="Palatino Linotype" w:hAnsi="Palatino Linotype"/>
          <w:sz w:val="28"/>
          <w:szCs w:val="28"/>
          <w:lang w:val="en-US"/>
        </w:rPr>
        <w:t>he male-dominated Convention had</w:t>
      </w:r>
      <w:r w:rsidR="001C722D" w:rsidRPr="00A25721">
        <w:rPr>
          <w:rFonts w:ascii="Palatino Linotype" w:hAnsi="Palatino Linotype"/>
          <w:sz w:val="28"/>
          <w:szCs w:val="28"/>
          <w:lang w:val="en-US"/>
        </w:rPr>
        <w:t xml:space="preserve"> been both disappointing and worrying. In this situation, our Committee felt that it should act strongly and immediately. </w:t>
      </w:r>
      <w:r w:rsidR="00072A89" w:rsidRPr="00A25721">
        <w:rPr>
          <w:rFonts w:ascii="Palatino Linotype" w:hAnsi="Palatino Linotype"/>
          <w:sz w:val="28"/>
          <w:szCs w:val="28"/>
          <w:lang w:val="en-US"/>
        </w:rPr>
        <w:t xml:space="preserve">We managed to mobilize all the interested organizations on European and on national level. </w:t>
      </w:r>
    </w:p>
    <w:p w:rsidR="00072A89" w:rsidRPr="00A25721" w:rsidRDefault="00072A89" w:rsidP="00391A6D">
      <w:pPr>
        <w:spacing w:after="0"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 We have had a lot of support in contributions from organisations, such as the European Women´s Lobby, the European Women Lawyers Association</w:t>
      </w:r>
      <w:r w:rsidR="001107F8">
        <w:rPr>
          <w:rFonts w:ascii="Palatino Linotype" w:hAnsi="Palatino Linotype"/>
          <w:sz w:val="28"/>
          <w:szCs w:val="28"/>
          <w:lang w:val="en-US"/>
        </w:rPr>
        <w:t xml:space="preserve">, </w:t>
      </w:r>
      <w:r w:rsidRPr="00A25721">
        <w:rPr>
          <w:rFonts w:ascii="Palatino Linotype" w:hAnsi="Palatino Linotype"/>
          <w:sz w:val="28"/>
          <w:szCs w:val="28"/>
          <w:lang w:val="en-US"/>
        </w:rPr>
        <w:t xml:space="preserve">legal experts of the Commission, researchers, the European Commission Advisory Committee on Equal Opportunities and many others.  </w:t>
      </w:r>
    </w:p>
    <w:p w:rsidR="00625A51" w:rsidRDefault="00072A89" w:rsidP="00391A6D">
      <w:pPr>
        <w:spacing w:after="0" w:line="360" w:lineRule="auto"/>
        <w:ind w:firstLine="720"/>
        <w:contextualSpacing/>
        <w:jc w:val="both"/>
        <w:rPr>
          <w:lang w:val="en-US"/>
        </w:rPr>
      </w:pPr>
      <w:r w:rsidRPr="00A25721">
        <w:rPr>
          <w:rFonts w:ascii="Palatino Linotype" w:hAnsi="Palatino Linotype"/>
          <w:sz w:val="28"/>
          <w:szCs w:val="28"/>
          <w:lang w:val="en-US"/>
        </w:rPr>
        <w:t xml:space="preserve">All voices had given the same message: gender equality must have a prominent place in the Convention on the Future of Europe. </w:t>
      </w:r>
      <w:r w:rsidR="001C722D" w:rsidRPr="00A25721">
        <w:rPr>
          <w:rFonts w:ascii="Palatino Linotype" w:hAnsi="Palatino Linotype"/>
          <w:sz w:val="28"/>
          <w:szCs w:val="28"/>
          <w:lang w:val="en-US"/>
        </w:rPr>
        <w:t>We prepare</w:t>
      </w:r>
      <w:r w:rsidRPr="00A25721">
        <w:rPr>
          <w:rFonts w:ascii="Palatino Linotype" w:hAnsi="Palatino Linotype"/>
          <w:sz w:val="28"/>
          <w:szCs w:val="28"/>
          <w:lang w:val="en-US"/>
        </w:rPr>
        <w:t>d</w:t>
      </w:r>
      <w:r w:rsidR="001C722D" w:rsidRPr="00A25721">
        <w:rPr>
          <w:rFonts w:ascii="Palatino Linotype" w:hAnsi="Palatino Linotype"/>
          <w:sz w:val="28"/>
          <w:szCs w:val="28"/>
          <w:lang w:val="en-US"/>
        </w:rPr>
        <w:t xml:space="preserve"> a </w:t>
      </w:r>
      <w:r w:rsidRPr="00A25721">
        <w:rPr>
          <w:rFonts w:ascii="Palatino Linotype" w:hAnsi="Palatino Linotype"/>
          <w:sz w:val="28"/>
          <w:szCs w:val="28"/>
          <w:lang w:val="en-US"/>
        </w:rPr>
        <w:t xml:space="preserve">declaration </w:t>
      </w:r>
      <w:r w:rsidR="001107F8">
        <w:rPr>
          <w:rFonts w:ascii="Palatino Linotype" w:hAnsi="Palatino Linotype"/>
          <w:sz w:val="28"/>
          <w:szCs w:val="28"/>
          <w:lang w:val="en-US"/>
        </w:rPr>
        <w:t>–</w:t>
      </w:r>
      <w:r w:rsidR="001C722D" w:rsidRPr="00A25721">
        <w:rPr>
          <w:rFonts w:ascii="Palatino Linotype" w:hAnsi="Palatino Linotype"/>
          <w:sz w:val="28"/>
          <w:szCs w:val="28"/>
          <w:lang w:val="en-US"/>
        </w:rPr>
        <w:t xml:space="preserve"> </w:t>
      </w:r>
      <w:r w:rsidR="001107F8">
        <w:rPr>
          <w:rFonts w:ascii="Palatino Linotype" w:hAnsi="Palatino Linotype"/>
          <w:sz w:val="28"/>
          <w:szCs w:val="28"/>
          <w:lang w:val="en-US"/>
        </w:rPr>
        <w:t xml:space="preserve">extensively </w:t>
      </w:r>
      <w:r w:rsidR="001C722D" w:rsidRPr="00A25721">
        <w:rPr>
          <w:rFonts w:ascii="Palatino Linotype" w:hAnsi="Palatino Linotype"/>
          <w:sz w:val="28"/>
          <w:szCs w:val="28"/>
          <w:lang w:val="en-US"/>
        </w:rPr>
        <w:t>discussed and agreed by all Members</w:t>
      </w:r>
      <w:r w:rsidRPr="00A25721">
        <w:rPr>
          <w:rFonts w:ascii="Palatino Linotype" w:hAnsi="Palatino Linotype"/>
          <w:sz w:val="28"/>
          <w:szCs w:val="28"/>
          <w:lang w:val="en-US"/>
        </w:rPr>
        <w:t xml:space="preserve"> -</w:t>
      </w:r>
      <w:r w:rsidR="001C722D" w:rsidRPr="00A25721">
        <w:rPr>
          <w:rFonts w:ascii="Palatino Linotype" w:hAnsi="Palatino Linotype"/>
          <w:sz w:val="28"/>
          <w:szCs w:val="28"/>
          <w:lang w:val="en-US"/>
        </w:rPr>
        <w:t xml:space="preserve"> demanding that </w:t>
      </w:r>
      <w:r w:rsidRPr="00A25721">
        <w:rPr>
          <w:rFonts w:ascii="Palatino Linotype" w:hAnsi="Palatino Linotype"/>
          <w:sz w:val="28"/>
          <w:szCs w:val="28"/>
          <w:lang w:val="en-US"/>
        </w:rPr>
        <w:t>f</w:t>
      </w:r>
      <w:r w:rsidR="001C722D" w:rsidRPr="00A25721">
        <w:rPr>
          <w:rFonts w:ascii="Palatino Linotype" w:hAnsi="Palatino Linotype"/>
          <w:sz w:val="28"/>
          <w:szCs w:val="28"/>
          <w:lang w:val="en-US"/>
        </w:rPr>
        <w:t xml:space="preserve">irst and foremost, the "acquis communautaire" on gender policy, </w:t>
      </w:r>
      <w:r w:rsidRPr="00A25721">
        <w:rPr>
          <w:rFonts w:ascii="Palatino Linotype" w:hAnsi="Palatino Linotype"/>
          <w:sz w:val="28"/>
          <w:szCs w:val="28"/>
          <w:lang w:val="en-US"/>
        </w:rPr>
        <w:t>should</w:t>
      </w:r>
      <w:r w:rsidR="001C722D" w:rsidRPr="00A25721">
        <w:rPr>
          <w:rFonts w:ascii="Palatino Linotype" w:hAnsi="Palatino Linotype"/>
          <w:sz w:val="28"/>
          <w:szCs w:val="28"/>
          <w:lang w:val="en-US"/>
        </w:rPr>
        <w:t xml:space="preserve"> be fully maintained and strengthened. </w:t>
      </w:r>
      <w:r w:rsidR="001107F8" w:rsidRPr="001107F8">
        <w:rPr>
          <w:rFonts w:ascii="Palatino Linotype" w:hAnsi="Palatino Linotype"/>
          <w:sz w:val="28"/>
          <w:szCs w:val="28"/>
          <w:lang w:val="en-US"/>
        </w:rPr>
        <w:t xml:space="preserve">Gender equality should be included among the </w:t>
      </w:r>
      <w:r w:rsidR="001107F8" w:rsidRPr="001107F8">
        <w:rPr>
          <w:rFonts w:ascii="Palatino Linotype" w:hAnsi="Palatino Linotype"/>
          <w:b/>
          <w:sz w:val="28"/>
          <w:szCs w:val="28"/>
          <w:lang w:val="en-US"/>
        </w:rPr>
        <w:t>basic values</w:t>
      </w:r>
      <w:r w:rsidR="001107F8" w:rsidRPr="001107F8">
        <w:rPr>
          <w:rFonts w:ascii="Palatino Linotype" w:hAnsi="Palatino Linotype"/>
          <w:sz w:val="28"/>
          <w:szCs w:val="28"/>
          <w:lang w:val="en-US"/>
        </w:rPr>
        <w:t xml:space="preserve"> of the Union. Its  promotion</w:t>
      </w:r>
      <w:r w:rsidR="001107F8">
        <w:rPr>
          <w:rFonts w:ascii="Palatino Linotype" w:hAnsi="Palatino Linotype"/>
          <w:sz w:val="28"/>
          <w:szCs w:val="28"/>
          <w:lang w:val="en-US"/>
        </w:rPr>
        <w:t xml:space="preserve">, </w:t>
      </w:r>
      <w:r w:rsidR="001107F8" w:rsidRPr="001107F8">
        <w:rPr>
          <w:rFonts w:ascii="Palatino Linotype" w:hAnsi="Palatino Linotype"/>
          <w:sz w:val="28"/>
          <w:szCs w:val="28"/>
          <w:lang w:val="en-US"/>
        </w:rPr>
        <w:t xml:space="preserve"> as well as the elimination of inequalities</w:t>
      </w:r>
      <w:r w:rsidR="001107F8">
        <w:rPr>
          <w:rFonts w:ascii="Palatino Linotype" w:hAnsi="Palatino Linotype"/>
          <w:sz w:val="28"/>
          <w:szCs w:val="28"/>
          <w:lang w:val="en-US"/>
        </w:rPr>
        <w:t xml:space="preserve">, </w:t>
      </w:r>
      <w:r w:rsidR="001107F8" w:rsidRPr="001107F8">
        <w:rPr>
          <w:rFonts w:ascii="Palatino Linotype" w:hAnsi="Palatino Linotype"/>
          <w:sz w:val="28"/>
          <w:szCs w:val="28"/>
          <w:lang w:val="en-US"/>
        </w:rPr>
        <w:t xml:space="preserve"> should be an objective and task of the Union.</w:t>
      </w:r>
      <w:r w:rsidR="00625A51" w:rsidRPr="00625A51">
        <w:rPr>
          <w:lang w:val="en-US"/>
        </w:rPr>
        <w:t xml:space="preserve"> </w:t>
      </w:r>
    </w:p>
    <w:p w:rsidR="001107F8" w:rsidRDefault="001C722D" w:rsidP="00391A6D">
      <w:pPr>
        <w:spacing w:after="0"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In addition, the Charter of Fundamental Rights should be incorporated in such a way that its advantages </w:t>
      </w:r>
      <w:r w:rsidR="00072A89" w:rsidRPr="00A25721">
        <w:rPr>
          <w:rFonts w:ascii="Palatino Linotype" w:hAnsi="Palatino Linotype"/>
          <w:sz w:val="28"/>
          <w:szCs w:val="28"/>
          <w:lang w:val="en-US"/>
        </w:rPr>
        <w:t xml:space="preserve">on </w:t>
      </w:r>
      <w:r w:rsidRPr="00A25721">
        <w:rPr>
          <w:rFonts w:ascii="Palatino Linotype" w:hAnsi="Palatino Linotype"/>
          <w:sz w:val="28"/>
          <w:szCs w:val="28"/>
          <w:lang w:val="en-US"/>
        </w:rPr>
        <w:t xml:space="preserve"> gender equality</w:t>
      </w:r>
      <w:r w:rsidR="00072A89" w:rsidRPr="00A25721">
        <w:rPr>
          <w:rFonts w:ascii="Palatino Linotype" w:hAnsi="Palatino Linotype"/>
          <w:sz w:val="28"/>
          <w:szCs w:val="28"/>
          <w:lang w:val="en-US"/>
        </w:rPr>
        <w:t xml:space="preserve"> were</w:t>
      </w:r>
      <w:r w:rsidRPr="00A25721">
        <w:rPr>
          <w:rFonts w:ascii="Palatino Linotype" w:hAnsi="Palatino Linotype"/>
          <w:sz w:val="28"/>
          <w:szCs w:val="28"/>
          <w:lang w:val="en-US"/>
        </w:rPr>
        <w:t xml:space="preserve"> preserved.</w:t>
      </w:r>
      <w:r w:rsidR="00072A89" w:rsidRPr="00A25721">
        <w:rPr>
          <w:rFonts w:ascii="Palatino Linotype" w:hAnsi="Palatino Linotype"/>
          <w:sz w:val="28"/>
          <w:szCs w:val="28"/>
          <w:lang w:val="en-US"/>
        </w:rPr>
        <w:t xml:space="preserve"> </w:t>
      </w:r>
      <w:r w:rsidR="00625A51" w:rsidRPr="00625A51">
        <w:rPr>
          <w:rFonts w:ascii="Palatino Linotype" w:hAnsi="Palatino Linotype"/>
          <w:sz w:val="28"/>
          <w:szCs w:val="28"/>
          <w:lang w:val="en-US"/>
        </w:rPr>
        <w:t xml:space="preserve">Another important request of our Committee was that an appropriate legal basis in the Treaty should be necessary to fight all forms of violence against women. This still remains a demand. </w:t>
      </w:r>
      <w:r w:rsidRPr="00A25721">
        <w:rPr>
          <w:rFonts w:ascii="Palatino Linotype" w:hAnsi="Palatino Linotype"/>
          <w:sz w:val="28"/>
          <w:szCs w:val="28"/>
          <w:lang w:val="en-US"/>
        </w:rPr>
        <w:t xml:space="preserve"> </w:t>
      </w:r>
      <w:r w:rsidR="00F90391" w:rsidRPr="00A25721">
        <w:rPr>
          <w:rFonts w:ascii="Palatino Linotype" w:hAnsi="Palatino Linotype"/>
          <w:sz w:val="28"/>
          <w:szCs w:val="28"/>
          <w:lang w:val="en-US"/>
        </w:rPr>
        <w:t xml:space="preserve">We had </w:t>
      </w:r>
      <w:r w:rsidR="00752B2F" w:rsidRPr="00A25721">
        <w:rPr>
          <w:rFonts w:ascii="Palatino Linotype" w:hAnsi="Palatino Linotype"/>
          <w:sz w:val="28"/>
          <w:szCs w:val="28"/>
          <w:lang w:val="en-US"/>
        </w:rPr>
        <w:t>sent our</w:t>
      </w:r>
      <w:r w:rsidR="00F90391" w:rsidRPr="00A25721">
        <w:rPr>
          <w:rFonts w:ascii="Palatino Linotype" w:hAnsi="Palatino Linotype"/>
          <w:sz w:val="28"/>
          <w:szCs w:val="28"/>
          <w:lang w:val="en-US"/>
        </w:rPr>
        <w:t xml:space="preserve"> concrete demands to the president Giscard d´Estaing, with copies to all Members of the Convention.  </w:t>
      </w:r>
    </w:p>
    <w:p w:rsidR="00613007" w:rsidRDefault="001107F8" w:rsidP="00D47372">
      <w:pPr>
        <w:spacing w:after="0" w:line="360" w:lineRule="auto"/>
        <w:ind w:firstLine="720"/>
        <w:contextualSpacing/>
        <w:jc w:val="both"/>
        <w:rPr>
          <w:rFonts w:ascii="Palatino Linotype" w:hAnsi="Palatino Linotype"/>
          <w:sz w:val="28"/>
          <w:szCs w:val="28"/>
          <w:lang w:val="en-US"/>
        </w:rPr>
      </w:pPr>
      <w:r>
        <w:rPr>
          <w:rFonts w:ascii="Palatino Linotype" w:hAnsi="Palatino Linotype"/>
          <w:sz w:val="28"/>
          <w:szCs w:val="28"/>
          <w:lang w:val="en-US"/>
        </w:rPr>
        <w:t>The efforts for a EU Constitution</w:t>
      </w:r>
      <w:r w:rsidR="00625A51">
        <w:rPr>
          <w:rFonts w:ascii="Palatino Linotype" w:hAnsi="Palatino Linotype"/>
          <w:sz w:val="28"/>
          <w:szCs w:val="28"/>
          <w:lang w:val="en-US"/>
        </w:rPr>
        <w:t>, as you know have</w:t>
      </w:r>
      <w:r>
        <w:rPr>
          <w:rFonts w:ascii="Palatino Linotype" w:hAnsi="Palatino Linotype"/>
          <w:sz w:val="28"/>
          <w:szCs w:val="28"/>
          <w:lang w:val="en-US"/>
        </w:rPr>
        <w:t xml:space="preserve"> failed. </w:t>
      </w:r>
      <w:r w:rsidR="005F3324" w:rsidRPr="00A25721">
        <w:rPr>
          <w:rFonts w:ascii="Palatino Linotype" w:hAnsi="Palatino Linotype"/>
          <w:sz w:val="28"/>
          <w:szCs w:val="28"/>
          <w:lang w:val="en-US"/>
        </w:rPr>
        <w:t xml:space="preserve"> However, the Lisbon Treaty includes many of the provisions, prepared for </w:t>
      </w:r>
      <w:r>
        <w:rPr>
          <w:rFonts w:ascii="Palatino Linotype" w:hAnsi="Palatino Linotype"/>
          <w:sz w:val="28"/>
          <w:szCs w:val="28"/>
          <w:lang w:val="en-US"/>
        </w:rPr>
        <w:t xml:space="preserve">the Constitution,  and of course our </w:t>
      </w:r>
      <w:r w:rsidR="00625A51">
        <w:rPr>
          <w:rFonts w:ascii="Palatino Linotype" w:hAnsi="Palatino Linotype"/>
          <w:sz w:val="28"/>
          <w:szCs w:val="28"/>
          <w:lang w:val="en-US"/>
        </w:rPr>
        <w:t xml:space="preserve">main requests </w:t>
      </w:r>
      <w:r>
        <w:rPr>
          <w:rFonts w:ascii="Palatino Linotype" w:hAnsi="Palatino Linotype"/>
          <w:sz w:val="28"/>
          <w:szCs w:val="28"/>
          <w:lang w:val="en-US"/>
        </w:rPr>
        <w:t xml:space="preserve"> are included. </w:t>
      </w:r>
      <w:r w:rsidR="001C722D" w:rsidRPr="00A25721">
        <w:rPr>
          <w:rFonts w:ascii="Palatino Linotype" w:hAnsi="Palatino Linotype"/>
          <w:sz w:val="28"/>
          <w:szCs w:val="28"/>
          <w:lang w:val="en-US"/>
        </w:rPr>
        <w:t xml:space="preserve"> </w:t>
      </w:r>
      <w:r w:rsidR="00E32A7E" w:rsidRPr="00A25721">
        <w:rPr>
          <w:rFonts w:ascii="Palatino Linotype" w:hAnsi="Palatino Linotype"/>
          <w:sz w:val="28"/>
          <w:szCs w:val="28"/>
          <w:lang w:val="en-US"/>
        </w:rPr>
        <w:t>On the Union policies,</w:t>
      </w:r>
      <w:r w:rsidR="00716168" w:rsidRPr="00A25721">
        <w:rPr>
          <w:rFonts w:ascii="Palatino Linotype" w:hAnsi="Palatino Linotype"/>
          <w:sz w:val="28"/>
          <w:szCs w:val="28"/>
          <w:lang w:val="en-US"/>
        </w:rPr>
        <w:t xml:space="preserve"> </w:t>
      </w:r>
      <w:r w:rsidR="005F3324" w:rsidRPr="00A25721">
        <w:rPr>
          <w:rFonts w:ascii="Palatino Linotype" w:hAnsi="Palatino Linotype"/>
          <w:sz w:val="28"/>
          <w:szCs w:val="28"/>
          <w:lang w:val="en-US"/>
        </w:rPr>
        <w:t>EP</w:t>
      </w:r>
      <w:r w:rsidR="00716168" w:rsidRPr="00A25721">
        <w:rPr>
          <w:rFonts w:ascii="Palatino Linotype" w:hAnsi="Palatino Linotype"/>
          <w:sz w:val="28"/>
          <w:szCs w:val="28"/>
          <w:lang w:val="en-US"/>
        </w:rPr>
        <w:t xml:space="preserve"> demand</w:t>
      </w:r>
      <w:r>
        <w:rPr>
          <w:rFonts w:ascii="Palatino Linotype" w:hAnsi="Palatino Linotype"/>
          <w:sz w:val="28"/>
          <w:szCs w:val="28"/>
          <w:lang w:val="en-US"/>
        </w:rPr>
        <w:t>s</w:t>
      </w:r>
      <w:r w:rsidR="00716168" w:rsidRPr="00A25721">
        <w:rPr>
          <w:rFonts w:ascii="Palatino Linotype" w:hAnsi="Palatino Linotype"/>
          <w:sz w:val="28"/>
          <w:szCs w:val="28"/>
          <w:lang w:val="en-US"/>
        </w:rPr>
        <w:t xml:space="preserve"> that </w:t>
      </w:r>
      <w:r w:rsidR="00E32A7E" w:rsidRPr="00A25721">
        <w:rPr>
          <w:rFonts w:ascii="Palatino Linotype" w:hAnsi="Palatino Linotype"/>
          <w:sz w:val="28"/>
          <w:szCs w:val="28"/>
          <w:lang w:val="en-US"/>
        </w:rPr>
        <w:t xml:space="preserve"> Gender mainstreaming should be incorporated in all policy areas, at all levels, at all stages and by all part</w:t>
      </w:r>
      <w:r w:rsidR="00716168" w:rsidRPr="00A25721">
        <w:rPr>
          <w:rFonts w:ascii="Palatino Linotype" w:hAnsi="Palatino Linotype"/>
          <w:sz w:val="28"/>
          <w:szCs w:val="28"/>
          <w:lang w:val="en-US"/>
        </w:rPr>
        <w:t xml:space="preserve">icipants in political acitivity. </w:t>
      </w:r>
    </w:p>
    <w:p w:rsidR="00075C2B" w:rsidRPr="00A25721" w:rsidRDefault="00716168" w:rsidP="00D47372">
      <w:pPr>
        <w:spacing w:after="0" w:line="360" w:lineRule="auto"/>
        <w:ind w:firstLine="720"/>
        <w:contextualSpacing/>
        <w:jc w:val="both"/>
        <w:rPr>
          <w:sz w:val="28"/>
          <w:szCs w:val="28"/>
          <w:lang w:val="en-US"/>
        </w:rPr>
      </w:pPr>
      <w:r w:rsidRPr="00A25721">
        <w:rPr>
          <w:rFonts w:ascii="Palatino Linotype" w:hAnsi="Palatino Linotype"/>
          <w:sz w:val="28"/>
          <w:szCs w:val="28"/>
          <w:lang w:val="en-US"/>
        </w:rPr>
        <w:t xml:space="preserve"> </w:t>
      </w:r>
      <w:r w:rsidR="00601FDF" w:rsidRPr="00A25721">
        <w:rPr>
          <w:rFonts w:ascii="Palatino Linotype" w:hAnsi="Palatino Linotype"/>
          <w:sz w:val="28"/>
          <w:szCs w:val="28"/>
          <w:lang w:val="en-US"/>
        </w:rPr>
        <w:t xml:space="preserve">Another form of violence </w:t>
      </w:r>
      <w:r w:rsidR="00613007">
        <w:rPr>
          <w:rFonts w:ascii="Palatino Linotype" w:hAnsi="Palatino Linotype"/>
          <w:sz w:val="28"/>
          <w:szCs w:val="28"/>
          <w:lang w:val="en-US"/>
        </w:rPr>
        <w:t xml:space="preserve">of rights, </w:t>
      </w:r>
      <w:r w:rsidR="00601FDF" w:rsidRPr="00A25721">
        <w:rPr>
          <w:rFonts w:ascii="Palatino Linotype" w:hAnsi="Palatino Linotype"/>
          <w:sz w:val="28"/>
          <w:szCs w:val="28"/>
          <w:lang w:val="en-US"/>
        </w:rPr>
        <w:t xml:space="preserve">which </w:t>
      </w:r>
      <w:r w:rsidR="005F3324" w:rsidRPr="00A25721">
        <w:rPr>
          <w:rFonts w:ascii="Palatino Linotype" w:hAnsi="Palatino Linotype"/>
          <w:sz w:val="28"/>
          <w:szCs w:val="28"/>
          <w:lang w:val="en-US"/>
        </w:rPr>
        <w:t xml:space="preserve">is </w:t>
      </w:r>
      <w:r w:rsidR="00601FDF" w:rsidRPr="00A25721">
        <w:rPr>
          <w:rFonts w:ascii="Palatino Linotype" w:hAnsi="Palatino Linotype"/>
          <w:sz w:val="28"/>
          <w:szCs w:val="28"/>
          <w:lang w:val="en-US"/>
        </w:rPr>
        <w:t>of growing concern</w:t>
      </w:r>
      <w:r w:rsidR="00613007">
        <w:rPr>
          <w:rFonts w:ascii="Palatino Linotype" w:hAnsi="Palatino Linotype"/>
          <w:sz w:val="28"/>
          <w:szCs w:val="28"/>
          <w:lang w:val="en-US"/>
        </w:rPr>
        <w:t xml:space="preserve">, </w:t>
      </w:r>
      <w:r w:rsidR="00601FDF" w:rsidRPr="00A25721">
        <w:rPr>
          <w:rFonts w:ascii="Palatino Linotype" w:hAnsi="Palatino Linotype"/>
          <w:sz w:val="28"/>
          <w:szCs w:val="28"/>
          <w:lang w:val="en-US"/>
        </w:rPr>
        <w:t xml:space="preserve"> </w:t>
      </w:r>
      <w:r w:rsidR="005F3324" w:rsidRPr="00A25721">
        <w:rPr>
          <w:rFonts w:ascii="Palatino Linotype" w:hAnsi="Palatino Linotype"/>
          <w:sz w:val="28"/>
          <w:szCs w:val="28"/>
          <w:lang w:val="en-US"/>
        </w:rPr>
        <w:t xml:space="preserve">is </w:t>
      </w:r>
      <w:r w:rsidR="00601FDF" w:rsidRPr="00A25721">
        <w:rPr>
          <w:rFonts w:ascii="Palatino Linotype" w:hAnsi="Palatino Linotype"/>
          <w:sz w:val="28"/>
          <w:szCs w:val="28"/>
          <w:lang w:val="en-US"/>
        </w:rPr>
        <w:t xml:space="preserve"> trafficking in women and the increasing number of victims.  We at the E.P. had early enough</w:t>
      </w:r>
      <w:r w:rsidR="00613007">
        <w:rPr>
          <w:rFonts w:ascii="Palatino Linotype" w:hAnsi="Palatino Linotype"/>
          <w:sz w:val="28"/>
          <w:szCs w:val="28"/>
          <w:lang w:val="en-US"/>
        </w:rPr>
        <w:t xml:space="preserve"> drawn attention to the process</w:t>
      </w:r>
      <w:r w:rsidR="00601FDF" w:rsidRPr="00A25721">
        <w:rPr>
          <w:rFonts w:ascii="Palatino Linotype" w:hAnsi="Palatino Linotype"/>
          <w:sz w:val="28"/>
          <w:szCs w:val="28"/>
          <w:lang w:val="en-US"/>
        </w:rPr>
        <w:t xml:space="preserve"> which implies rising levels of abusive and irregular si</w:t>
      </w:r>
      <w:r w:rsidR="00957F7C">
        <w:rPr>
          <w:rFonts w:ascii="Palatino Linotype" w:hAnsi="Palatino Linotype"/>
          <w:sz w:val="28"/>
          <w:szCs w:val="28"/>
          <w:lang w:val="en-US"/>
        </w:rPr>
        <w:t xml:space="preserve">tuations for thousands of women refugees and migrants. </w:t>
      </w:r>
      <w:r w:rsidR="00601FDF" w:rsidRPr="00A25721">
        <w:rPr>
          <w:rFonts w:ascii="Palatino Linotype" w:hAnsi="Palatino Linotype"/>
          <w:sz w:val="28"/>
          <w:szCs w:val="28"/>
          <w:lang w:val="en-US"/>
        </w:rPr>
        <w:t xml:space="preserve"> Among them trafficking, which </w:t>
      </w:r>
      <w:r w:rsidR="00613007">
        <w:rPr>
          <w:rFonts w:ascii="Palatino Linotype" w:hAnsi="Palatino Linotype"/>
          <w:sz w:val="28"/>
          <w:szCs w:val="28"/>
          <w:lang w:val="en-US"/>
        </w:rPr>
        <w:t xml:space="preserve">usually </w:t>
      </w:r>
      <w:r w:rsidR="00601FDF" w:rsidRPr="00A25721">
        <w:rPr>
          <w:rFonts w:ascii="Palatino Linotype" w:hAnsi="Palatino Linotype"/>
          <w:sz w:val="28"/>
          <w:szCs w:val="28"/>
          <w:lang w:val="en-US"/>
        </w:rPr>
        <w:t>implies prostitution of women and girls, as it is the case nowadays.</w:t>
      </w:r>
      <w:r w:rsidR="00601FDF" w:rsidRPr="00A25721">
        <w:rPr>
          <w:sz w:val="28"/>
          <w:szCs w:val="28"/>
          <w:lang w:val="en-US"/>
        </w:rPr>
        <w:t xml:space="preserve"> </w:t>
      </w:r>
    </w:p>
    <w:p w:rsidR="00075C2B" w:rsidRPr="00A25721" w:rsidRDefault="00586466" w:rsidP="00D47372">
      <w:pPr>
        <w:spacing w:after="0"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Against this same background, </w:t>
      </w:r>
      <w:r w:rsidR="005F3324" w:rsidRPr="00A25721">
        <w:rPr>
          <w:rFonts w:ascii="Palatino Linotype" w:hAnsi="Palatino Linotype"/>
          <w:sz w:val="28"/>
          <w:szCs w:val="28"/>
          <w:lang w:val="en-US"/>
        </w:rPr>
        <w:t xml:space="preserve">the EP has </w:t>
      </w:r>
      <w:r w:rsidRPr="00A25721">
        <w:rPr>
          <w:rFonts w:ascii="Palatino Linotype" w:hAnsi="Palatino Linotype"/>
          <w:sz w:val="28"/>
          <w:szCs w:val="28"/>
          <w:lang w:val="en-US"/>
        </w:rPr>
        <w:t>proposed tough measures against female genital mutilation</w:t>
      </w:r>
      <w:r w:rsidR="00957F7C">
        <w:rPr>
          <w:rFonts w:ascii="Palatino Linotype" w:hAnsi="Palatino Linotype"/>
          <w:sz w:val="28"/>
          <w:szCs w:val="28"/>
          <w:lang w:val="en-US"/>
        </w:rPr>
        <w:t xml:space="preserve"> and forced marriages, </w:t>
      </w:r>
      <w:r w:rsidRPr="00A25721">
        <w:rPr>
          <w:rFonts w:ascii="Palatino Linotype" w:hAnsi="Palatino Linotype"/>
          <w:sz w:val="28"/>
          <w:szCs w:val="28"/>
          <w:lang w:val="en-US"/>
        </w:rPr>
        <w:t xml:space="preserve"> and denounce</w:t>
      </w:r>
      <w:r w:rsidR="006B2ECF">
        <w:rPr>
          <w:rFonts w:ascii="Palatino Linotype" w:hAnsi="Palatino Linotype"/>
          <w:sz w:val="28"/>
          <w:szCs w:val="28"/>
          <w:lang w:val="en-US"/>
        </w:rPr>
        <w:t>s</w:t>
      </w:r>
      <w:r w:rsidRPr="00A25721">
        <w:rPr>
          <w:rFonts w:ascii="Palatino Linotype" w:hAnsi="Palatino Linotype"/>
          <w:sz w:val="28"/>
          <w:szCs w:val="28"/>
          <w:lang w:val="en-US"/>
        </w:rPr>
        <w:t xml:space="preserve"> the brutality of this s</w:t>
      </w:r>
      <w:r w:rsidR="005F3324" w:rsidRPr="00A25721">
        <w:rPr>
          <w:rFonts w:ascii="Palatino Linotype" w:hAnsi="Palatino Linotype"/>
          <w:sz w:val="28"/>
          <w:szCs w:val="28"/>
          <w:lang w:val="en-US"/>
        </w:rPr>
        <w:t>o-called “traditional practice</w:t>
      </w:r>
      <w:r w:rsidR="006B2ECF">
        <w:rPr>
          <w:rFonts w:ascii="Palatino Linotype" w:hAnsi="Palatino Linotype"/>
          <w:sz w:val="28"/>
          <w:szCs w:val="28"/>
          <w:lang w:val="en-US"/>
        </w:rPr>
        <w:t>s</w:t>
      </w:r>
      <w:r w:rsidR="005F3324" w:rsidRPr="00A25721">
        <w:rPr>
          <w:rFonts w:ascii="Palatino Linotype" w:hAnsi="Palatino Linotype"/>
          <w:sz w:val="28"/>
          <w:szCs w:val="28"/>
          <w:lang w:val="en-US"/>
        </w:rPr>
        <w:t xml:space="preserve">”. </w:t>
      </w:r>
      <w:r w:rsidRPr="00A25721">
        <w:rPr>
          <w:rFonts w:ascii="Palatino Linotype" w:hAnsi="Palatino Linotype"/>
          <w:sz w:val="28"/>
          <w:szCs w:val="28"/>
          <w:lang w:val="en-US"/>
        </w:rPr>
        <w:t xml:space="preserve"> </w:t>
      </w:r>
      <w:r w:rsidR="00C7413E">
        <w:rPr>
          <w:rFonts w:ascii="Palatino Linotype" w:hAnsi="Palatino Linotype"/>
          <w:sz w:val="28"/>
          <w:szCs w:val="28"/>
          <w:lang w:val="en-US"/>
        </w:rPr>
        <w:t xml:space="preserve">Personally, </w:t>
      </w:r>
      <w:r w:rsidR="006B2ECF">
        <w:rPr>
          <w:rFonts w:ascii="Palatino Linotype" w:hAnsi="Palatino Linotype"/>
          <w:sz w:val="28"/>
          <w:szCs w:val="28"/>
          <w:lang w:val="en-US"/>
        </w:rPr>
        <w:t>I have many times stated that I have no respect for cul</w:t>
      </w:r>
      <w:r w:rsidR="00C7413E">
        <w:rPr>
          <w:rFonts w:ascii="Palatino Linotype" w:hAnsi="Palatino Linotype"/>
          <w:sz w:val="28"/>
          <w:szCs w:val="28"/>
          <w:lang w:val="en-US"/>
        </w:rPr>
        <w:t>tures, which do not respect human rights.</w:t>
      </w:r>
    </w:p>
    <w:p w:rsidR="005F3324" w:rsidRPr="00A25721" w:rsidRDefault="00586466" w:rsidP="00D47372">
      <w:pPr>
        <w:spacing w:after="0"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Sexual and reproductive health and rights, is another very important issue for the EP and the relevant reports are drafted within the international legal and political framework on contraception, abortion and adolescent sexual and reproductive health/sexuality education. </w:t>
      </w:r>
    </w:p>
    <w:p w:rsidR="00371A1B" w:rsidRDefault="00075C2B" w:rsidP="00D47372">
      <w:pPr>
        <w:spacing w:after="0"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The FEMM is also very active in foreign missions. The </w:t>
      </w:r>
      <w:r w:rsidR="00D47372" w:rsidRPr="00A25721">
        <w:rPr>
          <w:rFonts w:ascii="Palatino Linotype" w:hAnsi="Palatino Linotype"/>
          <w:sz w:val="28"/>
          <w:szCs w:val="28"/>
          <w:lang w:val="en-US"/>
        </w:rPr>
        <w:t xml:space="preserve">most memorable event, </w:t>
      </w:r>
      <w:r w:rsidRPr="00A25721">
        <w:rPr>
          <w:rFonts w:ascii="Palatino Linotype" w:hAnsi="Palatino Linotype"/>
          <w:sz w:val="28"/>
          <w:szCs w:val="28"/>
          <w:lang w:val="en-US"/>
        </w:rPr>
        <w:t xml:space="preserve">from my term in EP, </w:t>
      </w:r>
      <w:r w:rsidR="00D47372" w:rsidRPr="00A25721">
        <w:rPr>
          <w:rFonts w:ascii="Palatino Linotype" w:hAnsi="Palatino Linotype"/>
          <w:sz w:val="28"/>
          <w:szCs w:val="28"/>
          <w:lang w:val="en-US"/>
        </w:rPr>
        <w:t xml:space="preserve"> was the  mission </w:t>
      </w:r>
      <w:r w:rsidR="00DF0274" w:rsidRPr="00A25721">
        <w:rPr>
          <w:rFonts w:ascii="Palatino Linotype" w:hAnsi="Palatino Linotype"/>
          <w:sz w:val="28"/>
          <w:szCs w:val="28"/>
          <w:lang w:val="en-US"/>
        </w:rPr>
        <w:t>t</w:t>
      </w:r>
      <w:r w:rsidR="00D47372" w:rsidRPr="00A25721">
        <w:rPr>
          <w:rFonts w:ascii="Palatino Linotype" w:hAnsi="Palatino Linotype"/>
          <w:sz w:val="28"/>
          <w:szCs w:val="28"/>
          <w:lang w:val="en-US"/>
        </w:rPr>
        <w:t>o Afghanistan, in November 2002, a year after the fall of the Taliban regime.   The journey was indeed long, full of adventure and full of knowledge, just like the Greek poet Cavafis would say. It was</w:t>
      </w:r>
      <w:r w:rsidR="00295412" w:rsidRPr="00A25721">
        <w:rPr>
          <w:rFonts w:ascii="Palatino Linotype" w:hAnsi="Palatino Linotype"/>
          <w:sz w:val="28"/>
          <w:szCs w:val="28"/>
          <w:lang w:val="en-US"/>
        </w:rPr>
        <w:t xml:space="preserve"> risky, too. </w:t>
      </w:r>
      <w:r w:rsidR="00D47372" w:rsidRPr="00A25721">
        <w:rPr>
          <w:rFonts w:ascii="Palatino Linotype" w:hAnsi="Palatino Linotype"/>
          <w:sz w:val="28"/>
          <w:szCs w:val="28"/>
          <w:lang w:val="en-US"/>
        </w:rPr>
        <w:t xml:space="preserve"> </w:t>
      </w:r>
    </w:p>
    <w:p w:rsidR="00DF0274" w:rsidRPr="00A25721" w:rsidRDefault="00D47372" w:rsidP="00D47372">
      <w:pPr>
        <w:spacing w:after="0"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We were  a small group of </w:t>
      </w:r>
      <w:r w:rsidR="00295412" w:rsidRPr="00A25721">
        <w:rPr>
          <w:rFonts w:ascii="Palatino Linotype" w:hAnsi="Palatino Linotype"/>
          <w:sz w:val="28"/>
          <w:szCs w:val="28"/>
          <w:lang w:val="en-US"/>
        </w:rPr>
        <w:t xml:space="preserve">6 </w:t>
      </w:r>
      <w:r w:rsidR="005F3324" w:rsidRPr="00A25721">
        <w:rPr>
          <w:rFonts w:ascii="Palatino Linotype" w:hAnsi="Palatino Linotype"/>
          <w:sz w:val="28"/>
          <w:szCs w:val="28"/>
          <w:lang w:val="en-US"/>
        </w:rPr>
        <w:t xml:space="preserve">courageous </w:t>
      </w:r>
      <w:r w:rsidR="00295412" w:rsidRPr="00A25721">
        <w:rPr>
          <w:rFonts w:ascii="Palatino Linotype" w:hAnsi="Palatino Linotype"/>
          <w:sz w:val="28"/>
          <w:szCs w:val="28"/>
          <w:lang w:val="en-US"/>
        </w:rPr>
        <w:t>women</w:t>
      </w:r>
      <w:r w:rsidR="00DF0274" w:rsidRPr="00A25721">
        <w:rPr>
          <w:rFonts w:ascii="Palatino Linotype" w:hAnsi="Palatino Linotype"/>
          <w:sz w:val="28"/>
          <w:szCs w:val="28"/>
          <w:lang w:val="en-US"/>
        </w:rPr>
        <w:t xml:space="preserve"> MEPs. </w:t>
      </w:r>
      <w:r w:rsidR="005F3324" w:rsidRPr="00A25721">
        <w:rPr>
          <w:rFonts w:ascii="Palatino Linotype" w:hAnsi="Palatino Linotype"/>
          <w:sz w:val="28"/>
          <w:szCs w:val="28"/>
          <w:lang w:val="en-US"/>
        </w:rPr>
        <w:t xml:space="preserve">The first </w:t>
      </w:r>
      <w:r w:rsidR="00371A1B">
        <w:rPr>
          <w:rFonts w:ascii="Palatino Linotype" w:hAnsi="Palatino Linotype"/>
          <w:sz w:val="28"/>
          <w:szCs w:val="28"/>
          <w:lang w:val="en-US"/>
        </w:rPr>
        <w:t xml:space="preserve">EP mission </w:t>
      </w:r>
      <w:r w:rsidR="005F3324" w:rsidRPr="00A25721">
        <w:rPr>
          <w:rFonts w:ascii="Palatino Linotype" w:hAnsi="Palatino Linotype"/>
          <w:sz w:val="28"/>
          <w:szCs w:val="28"/>
          <w:lang w:val="en-US"/>
        </w:rPr>
        <w:t xml:space="preserve">to go there. </w:t>
      </w:r>
      <w:r w:rsidR="00295412" w:rsidRPr="00A25721">
        <w:rPr>
          <w:rFonts w:ascii="Palatino Linotype" w:hAnsi="Palatino Linotype"/>
          <w:sz w:val="28"/>
          <w:szCs w:val="28"/>
          <w:lang w:val="en-US"/>
        </w:rPr>
        <w:t xml:space="preserve"> </w:t>
      </w:r>
      <w:r w:rsidRPr="00A25721">
        <w:rPr>
          <w:rFonts w:ascii="Palatino Linotype" w:hAnsi="Palatino Linotype"/>
          <w:sz w:val="28"/>
          <w:szCs w:val="28"/>
          <w:lang w:val="en-US"/>
        </w:rPr>
        <w:t xml:space="preserve"> For an entire week, we stayed in the country that had so much troubled the entire world</w:t>
      </w:r>
      <w:r w:rsidR="00DF0274" w:rsidRPr="00A25721">
        <w:rPr>
          <w:rFonts w:ascii="Palatino Linotype" w:hAnsi="Palatino Linotype"/>
          <w:sz w:val="28"/>
          <w:szCs w:val="28"/>
          <w:lang w:val="en-US"/>
        </w:rPr>
        <w:t xml:space="preserve">. Our objective was clear: </w:t>
      </w:r>
      <w:r w:rsidRPr="00A25721">
        <w:rPr>
          <w:rFonts w:ascii="Palatino Linotype" w:hAnsi="Palatino Linotype"/>
          <w:sz w:val="28"/>
          <w:szCs w:val="28"/>
          <w:lang w:val="en-US"/>
        </w:rPr>
        <w:t>express our support and solidarity to the Afghan women and  secure that the country is being rebuilt in a way that takes care of the rights and advancemen</w:t>
      </w:r>
      <w:r w:rsidR="00D12CA8" w:rsidRPr="00A25721">
        <w:rPr>
          <w:rFonts w:ascii="Palatino Linotype" w:hAnsi="Palatino Linotype"/>
          <w:sz w:val="28"/>
          <w:szCs w:val="28"/>
          <w:lang w:val="en-US"/>
        </w:rPr>
        <w:t xml:space="preserve">t of women´s position. </w:t>
      </w:r>
    </w:p>
    <w:p w:rsidR="008A16F5" w:rsidRDefault="00D12CA8" w:rsidP="00D47372">
      <w:pPr>
        <w:spacing w:after="0"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It was a </w:t>
      </w:r>
      <w:r w:rsidR="008A16F5">
        <w:rPr>
          <w:rFonts w:ascii="Palatino Linotype" w:hAnsi="Palatino Linotype"/>
          <w:sz w:val="28"/>
          <w:szCs w:val="28"/>
          <w:lang w:val="en-US"/>
        </w:rPr>
        <w:t xml:space="preserve">tremendous </w:t>
      </w:r>
      <w:r w:rsidRPr="00A25721">
        <w:rPr>
          <w:rFonts w:ascii="Palatino Linotype" w:hAnsi="Palatino Linotype"/>
          <w:sz w:val="28"/>
          <w:szCs w:val="28"/>
          <w:lang w:val="en-US"/>
        </w:rPr>
        <w:t xml:space="preserve"> </w:t>
      </w:r>
      <w:r w:rsidR="00DF0274" w:rsidRPr="00A25721">
        <w:rPr>
          <w:rFonts w:ascii="Palatino Linotype" w:hAnsi="Palatino Linotype"/>
          <w:sz w:val="28"/>
          <w:szCs w:val="28"/>
          <w:lang w:val="en-US"/>
        </w:rPr>
        <w:t xml:space="preserve">political </w:t>
      </w:r>
      <w:r w:rsidR="00D47372" w:rsidRPr="00A25721">
        <w:rPr>
          <w:rFonts w:ascii="Palatino Linotype" w:hAnsi="Palatino Linotype"/>
          <w:sz w:val="28"/>
          <w:szCs w:val="28"/>
          <w:lang w:val="en-US"/>
        </w:rPr>
        <w:t>experience</w:t>
      </w:r>
      <w:r w:rsidR="008A16F5">
        <w:rPr>
          <w:rFonts w:ascii="Palatino Linotype" w:hAnsi="Palatino Linotype"/>
          <w:sz w:val="28"/>
          <w:szCs w:val="28"/>
          <w:lang w:val="en-US"/>
        </w:rPr>
        <w:t xml:space="preserve">. </w:t>
      </w:r>
      <w:r w:rsidR="00D47372" w:rsidRPr="008A16F5">
        <w:rPr>
          <w:rFonts w:ascii="Palatino Linotype" w:hAnsi="Palatino Linotype"/>
          <w:sz w:val="28"/>
          <w:szCs w:val="28"/>
          <w:lang w:val="en-US"/>
        </w:rPr>
        <w:t xml:space="preserve">We met with the President of Afghanistan, Hamid Karzai,  with the former King and Father of the Nation, Zaher Shah, </w:t>
      </w:r>
      <w:r w:rsidR="00195447" w:rsidRPr="008A16F5">
        <w:rPr>
          <w:rFonts w:ascii="Palatino Linotype" w:hAnsi="Palatino Linotype"/>
          <w:sz w:val="28"/>
          <w:szCs w:val="28"/>
          <w:lang w:val="en-US"/>
        </w:rPr>
        <w:t xml:space="preserve">almost all </w:t>
      </w:r>
      <w:r w:rsidR="00D47372" w:rsidRPr="008A16F5">
        <w:rPr>
          <w:rFonts w:ascii="Palatino Linotype" w:hAnsi="Palatino Linotype"/>
          <w:sz w:val="28"/>
          <w:szCs w:val="28"/>
          <w:lang w:val="en-US"/>
        </w:rPr>
        <w:t>the ministers, as well as with Dr Sima Samar, President of the Committee for Hum</w:t>
      </w:r>
      <w:r w:rsidR="001949FA">
        <w:rPr>
          <w:rFonts w:ascii="Palatino Linotype" w:hAnsi="Palatino Linotype"/>
          <w:sz w:val="28"/>
          <w:szCs w:val="28"/>
          <w:lang w:val="en-US"/>
        </w:rPr>
        <w:t>an Rights and with several NGOs, too.</w:t>
      </w:r>
    </w:p>
    <w:p w:rsidR="00D47372" w:rsidRPr="00A25721" w:rsidRDefault="00D47372" w:rsidP="00D47372">
      <w:pPr>
        <w:spacing w:after="0" w:line="360" w:lineRule="auto"/>
        <w:ind w:firstLine="720"/>
        <w:contextualSpacing/>
        <w:jc w:val="both"/>
        <w:rPr>
          <w:rFonts w:ascii="Palatino Linotype" w:hAnsi="Palatino Linotype"/>
          <w:color w:val="FF0000"/>
          <w:sz w:val="28"/>
          <w:szCs w:val="28"/>
          <w:lang w:val="en-US"/>
        </w:rPr>
      </w:pPr>
      <w:r w:rsidRPr="008A16F5">
        <w:rPr>
          <w:rFonts w:ascii="Palatino Linotype" w:hAnsi="Palatino Linotype"/>
          <w:sz w:val="28"/>
          <w:szCs w:val="28"/>
          <w:lang w:val="en-US"/>
        </w:rPr>
        <w:t xml:space="preserve"> We visited areas where EU projects were implemented, in Kabul and also in the countryside. We travelled to Bamyan, 250 klm north-west of Kabul, where the Taliban had destroyed the sculptures of Buddha. It took us 15hours to arrive there after riding a harsh road and crossing minefields! In Bamyan   we met with the mayor of the town and the forum of women organizations, realizing that this was the first opportunity these women ever had to speak in public and meet with women of another culture.</w:t>
      </w:r>
      <w:r w:rsidRPr="00A25721">
        <w:rPr>
          <w:rFonts w:ascii="Palatino Linotype" w:hAnsi="Palatino Linotype"/>
          <w:color w:val="FF0000"/>
          <w:sz w:val="28"/>
          <w:szCs w:val="28"/>
          <w:lang w:val="en-US"/>
        </w:rPr>
        <w:t xml:space="preserve">  </w:t>
      </w:r>
      <w:r w:rsidRPr="00A25721">
        <w:rPr>
          <w:rFonts w:ascii="Palatino Linotype" w:hAnsi="Palatino Linotype"/>
          <w:sz w:val="28"/>
          <w:szCs w:val="28"/>
          <w:lang w:val="en-US"/>
        </w:rPr>
        <w:t xml:space="preserve">At any rate, </w:t>
      </w:r>
      <w:r w:rsidR="00295412" w:rsidRPr="00A25721">
        <w:rPr>
          <w:rFonts w:ascii="Palatino Linotype" w:hAnsi="Palatino Linotype"/>
          <w:sz w:val="28"/>
          <w:szCs w:val="28"/>
          <w:lang w:val="en-US"/>
        </w:rPr>
        <w:t xml:space="preserve">our journey was </w:t>
      </w:r>
      <w:r w:rsidRPr="00A25721">
        <w:rPr>
          <w:rFonts w:ascii="Palatino Linotype" w:hAnsi="Palatino Linotype"/>
          <w:sz w:val="28"/>
          <w:szCs w:val="28"/>
          <w:lang w:val="en-US"/>
        </w:rPr>
        <w:t>exciting</w:t>
      </w:r>
      <w:r w:rsidR="00295412" w:rsidRPr="00A25721">
        <w:rPr>
          <w:rFonts w:ascii="Palatino Linotype" w:hAnsi="Palatino Linotype"/>
          <w:sz w:val="28"/>
          <w:szCs w:val="28"/>
          <w:lang w:val="en-US"/>
        </w:rPr>
        <w:t xml:space="preserve">, </w:t>
      </w:r>
      <w:r w:rsidRPr="00A25721">
        <w:rPr>
          <w:rFonts w:ascii="Palatino Linotype" w:hAnsi="Palatino Linotype"/>
          <w:sz w:val="28"/>
          <w:szCs w:val="28"/>
          <w:lang w:val="en-US"/>
        </w:rPr>
        <w:t>constructive</w:t>
      </w:r>
      <w:r w:rsidR="00295412" w:rsidRPr="00A25721">
        <w:rPr>
          <w:rFonts w:ascii="Palatino Linotype" w:hAnsi="Palatino Linotype"/>
          <w:sz w:val="28"/>
          <w:szCs w:val="28"/>
          <w:lang w:val="en-US"/>
        </w:rPr>
        <w:t xml:space="preserve"> and effective. One day after our visit </w:t>
      </w:r>
      <w:r w:rsidRPr="00A25721">
        <w:rPr>
          <w:rFonts w:ascii="Palatino Linotype" w:hAnsi="Palatino Linotype"/>
          <w:sz w:val="28"/>
          <w:szCs w:val="28"/>
          <w:lang w:val="en-US"/>
        </w:rPr>
        <w:t>20 women</w:t>
      </w:r>
      <w:r w:rsidR="00601FDF" w:rsidRPr="00A25721">
        <w:rPr>
          <w:rFonts w:ascii="Palatino Linotype" w:hAnsi="Palatino Linotype"/>
          <w:sz w:val="28"/>
          <w:szCs w:val="28"/>
          <w:lang w:val="en-US"/>
        </w:rPr>
        <w:t>,</w:t>
      </w:r>
      <w:r w:rsidRPr="00A25721">
        <w:rPr>
          <w:rFonts w:ascii="Palatino Linotype" w:hAnsi="Palatino Linotype"/>
          <w:sz w:val="28"/>
          <w:szCs w:val="28"/>
          <w:lang w:val="en-US"/>
        </w:rPr>
        <w:t xml:space="preserve"> who</w:t>
      </w:r>
      <w:r w:rsidR="00295412" w:rsidRPr="00A25721">
        <w:rPr>
          <w:rFonts w:ascii="Palatino Linotype" w:hAnsi="Palatino Linotype"/>
          <w:sz w:val="28"/>
          <w:szCs w:val="28"/>
          <w:lang w:val="en-US"/>
        </w:rPr>
        <w:t xml:space="preserve"> had been convicted of adultery</w:t>
      </w:r>
      <w:r w:rsidR="00601FDF" w:rsidRPr="00A25721">
        <w:rPr>
          <w:rFonts w:ascii="Palatino Linotype" w:hAnsi="Palatino Linotype"/>
          <w:sz w:val="28"/>
          <w:szCs w:val="28"/>
          <w:lang w:val="en-US"/>
        </w:rPr>
        <w:t>,</w:t>
      </w:r>
      <w:r w:rsidR="00295412" w:rsidRPr="00A25721">
        <w:rPr>
          <w:rFonts w:ascii="Palatino Linotype" w:hAnsi="Palatino Linotype"/>
          <w:sz w:val="28"/>
          <w:szCs w:val="28"/>
          <w:lang w:val="en-US"/>
        </w:rPr>
        <w:t xml:space="preserve"> were liber</w:t>
      </w:r>
      <w:r w:rsidR="00601FDF" w:rsidRPr="00A25721">
        <w:rPr>
          <w:rFonts w:ascii="Palatino Linotype" w:hAnsi="Palatino Linotype"/>
          <w:sz w:val="28"/>
          <w:szCs w:val="28"/>
          <w:lang w:val="en-US"/>
        </w:rPr>
        <w:t xml:space="preserve">ated from jail. </w:t>
      </w:r>
      <w:r w:rsidRPr="00A25721">
        <w:rPr>
          <w:rFonts w:ascii="Palatino Linotype" w:hAnsi="Palatino Linotype"/>
          <w:sz w:val="28"/>
          <w:szCs w:val="28"/>
          <w:lang w:val="en-US"/>
        </w:rPr>
        <w:t xml:space="preserve">Nevertheless, until today not much has changed for women in Afghanistan. </w:t>
      </w:r>
    </w:p>
    <w:p w:rsidR="0067102F" w:rsidRPr="00A25721" w:rsidRDefault="00ED0A1B" w:rsidP="0067102F">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 xml:space="preserve">The </w:t>
      </w:r>
      <w:r w:rsidR="00CA062D" w:rsidRPr="00A25721">
        <w:rPr>
          <w:rFonts w:ascii="Palatino Linotype" w:hAnsi="Palatino Linotype"/>
          <w:sz w:val="28"/>
          <w:szCs w:val="28"/>
          <w:lang w:val="en-US"/>
        </w:rPr>
        <w:t xml:space="preserve">FEMM </w:t>
      </w:r>
      <w:r w:rsidR="002D3DC6" w:rsidRPr="00A25721">
        <w:rPr>
          <w:rFonts w:ascii="Palatino Linotype" w:hAnsi="Palatino Linotype"/>
          <w:sz w:val="28"/>
          <w:szCs w:val="28"/>
          <w:lang w:val="en-US"/>
        </w:rPr>
        <w:t xml:space="preserve">Committee </w:t>
      </w:r>
      <w:r w:rsidRPr="00A25721">
        <w:rPr>
          <w:rFonts w:ascii="Palatino Linotype" w:hAnsi="Palatino Linotype"/>
          <w:sz w:val="28"/>
          <w:szCs w:val="28"/>
          <w:lang w:val="en-US"/>
        </w:rPr>
        <w:t>routinely passes resolutions that call upon  institutions and governments</w:t>
      </w:r>
      <w:r w:rsidR="00195447" w:rsidRPr="00A25721">
        <w:rPr>
          <w:rFonts w:ascii="Palatino Linotype" w:hAnsi="Palatino Linotype"/>
          <w:sz w:val="28"/>
          <w:szCs w:val="28"/>
          <w:lang w:val="en-US"/>
        </w:rPr>
        <w:t xml:space="preserve">, on a global scale, </w:t>
      </w:r>
      <w:r w:rsidRPr="00A25721">
        <w:rPr>
          <w:rFonts w:ascii="Palatino Linotype" w:hAnsi="Palatino Linotype"/>
          <w:sz w:val="28"/>
          <w:szCs w:val="28"/>
          <w:lang w:val="en-US"/>
        </w:rPr>
        <w:t xml:space="preserve"> to take immediate measures, so that violations of  rights can be brought to an  end. In addition, the Parliament publishes an annual report that gives an account of the current global state of Human Rights;  </w:t>
      </w:r>
      <w:r w:rsidR="00195447" w:rsidRPr="00A25721">
        <w:rPr>
          <w:rFonts w:ascii="Palatino Linotype" w:hAnsi="Palatino Linotype"/>
          <w:sz w:val="28"/>
          <w:szCs w:val="28"/>
          <w:lang w:val="en-US"/>
        </w:rPr>
        <w:t>T</w:t>
      </w:r>
      <w:r w:rsidR="0067102F" w:rsidRPr="00A25721">
        <w:rPr>
          <w:rFonts w:ascii="Palatino Linotype" w:hAnsi="Palatino Linotype"/>
          <w:sz w:val="28"/>
          <w:szCs w:val="28"/>
          <w:lang w:val="en-US"/>
        </w:rPr>
        <w:t>he reactions of some governments would suggest that they are not indifferent to the criticisms and recommendations.</w:t>
      </w:r>
      <w:r w:rsidR="00DD49DD" w:rsidRPr="00A25721">
        <w:rPr>
          <w:rFonts w:ascii="Palatino Linotype" w:hAnsi="Palatino Linotype"/>
          <w:sz w:val="28"/>
          <w:szCs w:val="28"/>
          <w:lang w:val="en-US"/>
        </w:rPr>
        <w:t xml:space="preserve"> Such a case was </w:t>
      </w:r>
      <w:r w:rsidR="00DF0274" w:rsidRPr="00A25721">
        <w:rPr>
          <w:rFonts w:ascii="Palatino Linotype" w:hAnsi="Palatino Linotype"/>
          <w:sz w:val="28"/>
          <w:szCs w:val="28"/>
          <w:lang w:val="en-US"/>
        </w:rPr>
        <w:t xml:space="preserve">the resolution </w:t>
      </w:r>
      <w:r w:rsidR="00195447" w:rsidRPr="00A25721">
        <w:rPr>
          <w:rFonts w:ascii="Palatino Linotype" w:hAnsi="Palatino Linotype"/>
          <w:sz w:val="28"/>
          <w:szCs w:val="28"/>
          <w:lang w:val="en-US"/>
        </w:rPr>
        <w:t>on lifting of the ban on women entering Mount Athos, the all male monastic comm</w:t>
      </w:r>
      <w:r w:rsidR="00915643">
        <w:rPr>
          <w:rFonts w:ascii="Palatino Linotype" w:hAnsi="Palatino Linotype"/>
          <w:sz w:val="28"/>
          <w:szCs w:val="28"/>
          <w:lang w:val="en-US"/>
        </w:rPr>
        <w:t>unity, near Thessaloniki.</w:t>
      </w:r>
      <w:r w:rsidR="00DD49DD" w:rsidRPr="00A25721">
        <w:rPr>
          <w:rFonts w:ascii="Palatino Linotype" w:hAnsi="Palatino Linotype"/>
          <w:sz w:val="28"/>
          <w:szCs w:val="28"/>
          <w:lang w:val="en-US"/>
        </w:rPr>
        <w:t xml:space="preserve"> </w:t>
      </w:r>
    </w:p>
    <w:p w:rsidR="00A35432" w:rsidRDefault="00DD49DD" w:rsidP="00CA7B27">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I have a</w:t>
      </w:r>
      <w:r w:rsidR="00195447" w:rsidRPr="00A25721">
        <w:rPr>
          <w:rFonts w:ascii="Palatino Linotype" w:hAnsi="Palatino Linotype"/>
          <w:sz w:val="28"/>
          <w:szCs w:val="28"/>
          <w:lang w:val="en-US"/>
        </w:rPr>
        <w:t>dvocated the lifting of the ban on women.</w:t>
      </w:r>
      <w:r w:rsidRPr="00A25721">
        <w:rPr>
          <w:rFonts w:ascii="Palatino Linotype" w:hAnsi="Palatino Linotype"/>
          <w:sz w:val="28"/>
          <w:szCs w:val="28"/>
          <w:lang w:val="en-US"/>
        </w:rPr>
        <w:t xml:space="preserve"> </w:t>
      </w:r>
      <w:r w:rsidR="00A35432">
        <w:rPr>
          <w:rFonts w:ascii="Palatino Linotype" w:hAnsi="Palatino Linotype"/>
          <w:sz w:val="28"/>
          <w:szCs w:val="28"/>
          <w:lang w:val="en-US"/>
        </w:rPr>
        <w:t xml:space="preserve">This </w:t>
      </w:r>
      <w:r w:rsidR="00286282">
        <w:rPr>
          <w:rFonts w:ascii="Palatino Linotype" w:hAnsi="Palatino Linotype"/>
          <w:sz w:val="28"/>
          <w:szCs w:val="28"/>
          <w:lang w:val="en-US"/>
        </w:rPr>
        <w:t xml:space="preserve">ban </w:t>
      </w:r>
      <w:r w:rsidR="00A35432">
        <w:rPr>
          <w:rFonts w:ascii="Palatino Linotype" w:hAnsi="Palatino Linotype"/>
          <w:sz w:val="28"/>
          <w:szCs w:val="28"/>
          <w:lang w:val="en-US"/>
        </w:rPr>
        <w:t>started</w:t>
      </w:r>
      <w:r w:rsidRPr="00A25721">
        <w:rPr>
          <w:rFonts w:ascii="Palatino Linotype" w:hAnsi="Palatino Linotype"/>
          <w:sz w:val="28"/>
          <w:szCs w:val="28"/>
          <w:lang w:val="en-US"/>
        </w:rPr>
        <w:t xml:space="preserve"> a thousand years ago, during the dark </w:t>
      </w:r>
      <w:r w:rsidR="00195447" w:rsidRPr="00A25721">
        <w:rPr>
          <w:rFonts w:ascii="Palatino Linotype" w:hAnsi="Palatino Linotype"/>
          <w:sz w:val="28"/>
          <w:szCs w:val="28"/>
          <w:lang w:val="en-US"/>
        </w:rPr>
        <w:t xml:space="preserve">ages </w:t>
      </w:r>
      <w:r w:rsidRPr="00A25721">
        <w:rPr>
          <w:rFonts w:ascii="Palatino Linotype" w:hAnsi="Palatino Linotype"/>
          <w:sz w:val="28"/>
          <w:szCs w:val="28"/>
          <w:lang w:val="en-US"/>
        </w:rPr>
        <w:t>in Europe</w:t>
      </w:r>
      <w:r w:rsidR="00195447" w:rsidRPr="00A25721">
        <w:rPr>
          <w:rFonts w:ascii="Palatino Linotype" w:hAnsi="Palatino Linotype"/>
          <w:sz w:val="28"/>
          <w:szCs w:val="28"/>
          <w:lang w:val="en-US"/>
        </w:rPr>
        <w:t xml:space="preserve">, </w:t>
      </w:r>
      <w:r w:rsidR="00A35432">
        <w:rPr>
          <w:rFonts w:ascii="Palatino Linotype" w:hAnsi="Palatino Linotype"/>
          <w:sz w:val="28"/>
          <w:szCs w:val="28"/>
          <w:lang w:val="en-US"/>
        </w:rPr>
        <w:t xml:space="preserve">and </w:t>
      </w:r>
      <w:r w:rsidRPr="00A25721">
        <w:rPr>
          <w:rFonts w:ascii="Palatino Linotype" w:hAnsi="Palatino Linotype"/>
          <w:sz w:val="28"/>
          <w:szCs w:val="28"/>
          <w:lang w:val="en-US"/>
        </w:rPr>
        <w:t xml:space="preserve">reflects the social conditions of that era, when women did not have </w:t>
      </w:r>
      <w:r w:rsidR="00FD7985" w:rsidRPr="00A25721">
        <w:rPr>
          <w:rFonts w:ascii="Palatino Linotype" w:hAnsi="Palatino Linotype"/>
          <w:sz w:val="28"/>
          <w:szCs w:val="28"/>
          <w:lang w:val="en-US"/>
        </w:rPr>
        <w:t xml:space="preserve">any </w:t>
      </w:r>
      <w:r w:rsidRPr="00A25721">
        <w:rPr>
          <w:rFonts w:ascii="Palatino Linotype" w:hAnsi="Palatino Linotype"/>
          <w:sz w:val="28"/>
          <w:szCs w:val="28"/>
          <w:lang w:val="en-US"/>
        </w:rPr>
        <w:t>access</w:t>
      </w:r>
      <w:r w:rsidR="00A35432">
        <w:rPr>
          <w:rFonts w:ascii="Palatino Linotype" w:hAnsi="Palatino Linotype"/>
          <w:sz w:val="28"/>
          <w:szCs w:val="28"/>
          <w:lang w:val="en-US"/>
        </w:rPr>
        <w:t xml:space="preserve">, </w:t>
      </w:r>
      <w:r w:rsidRPr="00A25721">
        <w:rPr>
          <w:rFonts w:ascii="Palatino Linotype" w:hAnsi="Palatino Linotype"/>
          <w:sz w:val="28"/>
          <w:szCs w:val="28"/>
          <w:lang w:val="en-US"/>
        </w:rPr>
        <w:t xml:space="preserve"> neither to education, nor to the arts</w:t>
      </w:r>
      <w:r w:rsidR="00A35432">
        <w:rPr>
          <w:rFonts w:ascii="Palatino Linotype" w:hAnsi="Palatino Linotype"/>
          <w:sz w:val="28"/>
          <w:szCs w:val="28"/>
          <w:lang w:val="en-US"/>
        </w:rPr>
        <w:t xml:space="preserve">, science or </w:t>
      </w:r>
      <w:r w:rsidRPr="00A25721">
        <w:rPr>
          <w:rFonts w:ascii="Palatino Linotype" w:hAnsi="Palatino Linotype"/>
          <w:sz w:val="28"/>
          <w:szCs w:val="28"/>
          <w:lang w:val="en-US"/>
        </w:rPr>
        <w:t xml:space="preserve">public life. Today, this decision can no longer be operative, since it clashes not only with the currently prevailing perception of human rights, but also with </w:t>
      </w:r>
      <w:r w:rsidR="00FD7985" w:rsidRPr="00A25721">
        <w:rPr>
          <w:rFonts w:ascii="Palatino Linotype" w:hAnsi="Palatino Linotype"/>
          <w:sz w:val="28"/>
          <w:szCs w:val="28"/>
          <w:lang w:val="en-US"/>
        </w:rPr>
        <w:t xml:space="preserve">the hard core of </w:t>
      </w:r>
      <w:r w:rsidRPr="00A25721">
        <w:rPr>
          <w:rFonts w:ascii="Palatino Linotype" w:hAnsi="Palatino Linotype"/>
          <w:sz w:val="28"/>
          <w:szCs w:val="28"/>
          <w:lang w:val="en-US"/>
        </w:rPr>
        <w:t xml:space="preserve">Christian religion and faith itself. </w:t>
      </w:r>
    </w:p>
    <w:p w:rsidR="00CA7B27" w:rsidRPr="00A25721" w:rsidRDefault="00DD49DD" w:rsidP="00CA7B27">
      <w:pPr>
        <w:spacing w:before="100" w:beforeAutospacing="1" w:after="100" w:afterAutospacing="1" w:line="360" w:lineRule="auto"/>
        <w:ind w:firstLine="720"/>
        <w:contextualSpacing/>
        <w:jc w:val="both"/>
        <w:rPr>
          <w:rFonts w:ascii="Palatino Linotype" w:hAnsi="Palatino Linotype"/>
          <w:sz w:val="28"/>
          <w:szCs w:val="28"/>
          <w:lang w:val="en-US"/>
        </w:rPr>
      </w:pPr>
      <w:r w:rsidRPr="00A25721">
        <w:rPr>
          <w:rFonts w:ascii="Palatino Linotype" w:hAnsi="Palatino Linotype"/>
          <w:sz w:val="28"/>
          <w:szCs w:val="28"/>
          <w:lang w:val="en-US"/>
        </w:rPr>
        <w:t>It is important to remember the amazing Christian message that condemns all discrimination on the basis of national</w:t>
      </w:r>
      <w:r w:rsidR="00A35432">
        <w:rPr>
          <w:rFonts w:ascii="Palatino Linotype" w:hAnsi="Palatino Linotype"/>
          <w:sz w:val="28"/>
          <w:szCs w:val="28"/>
          <w:lang w:val="en-US"/>
        </w:rPr>
        <w:t xml:space="preserve">, </w:t>
      </w:r>
      <w:r w:rsidRPr="00A25721">
        <w:rPr>
          <w:rFonts w:ascii="Palatino Linotype" w:hAnsi="Palatino Linotype"/>
          <w:sz w:val="28"/>
          <w:szCs w:val="28"/>
          <w:lang w:val="en-US"/>
        </w:rPr>
        <w:t xml:space="preserve"> or social origin,  as well as of gender: «</w:t>
      </w:r>
      <w:r w:rsidRPr="00A35432">
        <w:rPr>
          <w:rFonts w:ascii="Palatino Linotype" w:hAnsi="Palatino Linotype"/>
          <w:b/>
          <w:sz w:val="28"/>
          <w:szCs w:val="28"/>
          <w:lang w:val="en-US"/>
        </w:rPr>
        <w:t>There can be neither Jew</w:t>
      </w:r>
      <w:r w:rsidR="00A35432" w:rsidRPr="00A35432">
        <w:rPr>
          <w:rFonts w:ascii="Palatino Linotype" w:hAnsi="Palatino Linotype"/>
          <w:b/>
          <w:sz w:val="28"/>
          <w:szCs w:val="28"/>
          <w:lang w:val="en-US"/>
        </w:rPr>
        <w:t>,</w:t>
      </w:r>
      <w:r w:rsidRPr="00A35432">
        <w:rPr>
          <w:rFonts w:ascii="Palatino Linotype" w:hAnsi="Palatino Linotype"/>
          <w:b/>
          <w:sz w:val="28"/>
          <w:szCs w:val="28"/>
          <w:lang w:val="en-US"/>
        </w:rPr>
        <w:t xml:space="preserve"> nor Greek, neither slave</w:t>
      </w:r>
      <w:r w:rsidR="00A35432" w:rsidRPr="00A35432">
        <w:rPr>
          <w:rFonts w:ascii="Palatino Linotype" w:hAnsi="Palatino Linotype"/>
          <w:b/>
          <w:sz w:val="28"/>
          <w:szCs w:val="28"/>
          <w:lang w:val="en-US"/>
        </w:rPr>
        <w:t>,</w:t>
      </w:r>
      <w:r w:rsidRPr="00A35432">
        <w:rPr>
          <w:rFonts w:ascii="Palatino Linotype" w:hAnsi="Palatino Linotype"/>
          <w:b/>
          <w:sz w:val="28"/>
          <w:szCs w:val="28"/>
          <w:lang w:val="en-US"/>
        </w:rPr>
        <w:t xml:space="preserve"> nor free, neither male</w:t>
      </w:r>
      <w:r w:rsidR="00A35432" w:rsidRPr="00A35432">
        <w:rPr>
          <w:rFonts w:ascii="Palatino Linotype" w:hAnsi="Palatino Linotype"/>
          <w:b/>
          <w:sz w:val="28"/>
          <w:szCs w:val="28"/>
          <w:lang w:val="en-US"/>
        </w:rPr>
        <w:t>,</w:t>
      </w:r>
      <w:r w:rsidRPr="00A35432">
        <w:rPr>
          <w:rFonts w:ascii="Palatino Linotype" w:hAnsi="Palatino Linotype"/>
          <w:b/>
          <w:sz w:val="28"/>
          <w:szCs w:val="28"/>
          <w:lang w:val="en-US"/>
        </w:rPr>
        <w:t xml:space="preserve"> nor female</w:t>
      </w:r>
      <w:r w:rsidRPr="00A25721">
        <w:rPr>
          <w:rFonts w:ascii="Palatino Linotype" w:hAnsi="Palatino Linotype"/>
          <w:sz w:val="28"/>
          <w:szCs w:val="28"/>
          <w:lang w:val="en-US"/>
        </w:rPr>
        <w:t xml:space="preserve">». </w:t>
      </w:r>
      <w:r w:rsidR="00FD7985" w:rsidRPr="00A25721">
        <w:rPr>
          <w:rFonts w:ascii="Palatino Linotype" w:hAnsi="Palatino Linotype"/>
          <w:sz w:val="28"/>
          <w:szCs w:val="28"/>
          <w:lang w:val="en-US"/>
        </w:rPr>
        <w:t xml:space="preserve"> I would like to see this implemented, </w:t>
      </w:r>
      <w:r w:rsidR="00286282">
        <w:rPr>
          <w:rFonts w:ascii="Palatino Linotype" w:hAnsi="Palatino Linotype"/>
          <w:sz w:val="28"/>
          <w:szCs w:val="28"/>
          <w:lang w:val="en-US"/>
        </w:rPr>
        <w:t xml:space="preserve">in my country, </w:t>
      </w:r>
      <w:r w:rsidR="00A35432">
        <w:rPr>
          <w:rFonts w:ascii="Palatino Linotype" w:hAnsi="Palatino Linotype"/>
          <w:sz w:val="28"/>
          <w:szCs w:val="28"/>
          <w:lang w:val="en-US"/>
        </w:rPr>
        <w:t xml:space="preserve"> both,  </w:t>
      </w:r>
      <w:r w:rsidR="00FD7985" w:rsidRPr="00A25721">
        <w:rPr>
          <w:rFonts w:ascii="Palatino Linotype" w:hAnsi="Palatino Linotype"/>
          <w:sz w:val="28"/>
          <w:szCs w:val="28"/>
          <w:lang w:val="en-US"/>
        </w:rPr>
        <w:t xml:space="preserve"> by allowing ordination of women</w:t>
      </w:r>
      <w:r w:rsidR="00A35432">
        <w:rPr>
          <w:rFonts w:ascii="Palatino Linotype" w:hAnsi="Palatino Linotype"/>
          <w:sz w:val="28"/>
          <w:szCs w:val="28"/>
          <w:lang w:val="en-US"/>
        </w:rPr>
        <w:t xml:space="preserve"> and lifting the ban of women on Athos. </w:t>
      </w:r>
      <w:r w:rsidR="00FD7985" w:rsidRPr="00A25721">
        <w:rPr>
          <w:rFonts w:ascii="Palatino Linotype" w:hAnsi="Palatino Linotype"/>
          <w:sz w:val="28"/>
          <w:szCs w:val="28"/>
          <w:lang w:val="en-US"/>
        </w:rPr>
        <w:t xml:space="preserve"> At least</w:t>
      </w:r>
      <w:r w:rsidR="00A35432">
        <w:rPr>
          <w:rFonts w:ascii="Palatino Linotype" w:hAnsi="Palatino Linotype"/>
          <w:sz w:val="28"/>
          <w:szCs w:val="28"/>
          <w:lang w:val="en-US"/>
        </w:rPr>
        <w:t xml:space="preserve">, the Church should allow </w:t>
      </w:r>
      <w:r w:rsidR="00286282">
        <w:rPr>
          <w:rFonts w:ascii="Palatino Linotype" w:hAnsi="Palatino Linotype"/>
          <w:sz w:val="28"/>
          <w:szCs w:val="28"/>
          <w:lang w:val="en-US"/>
        </w:rPr>
        <w:t xml:space="preserve">to start </w:t>
      </w:r>
      <w:r w:rsidR="00BD1545" w:rsidRPr="00A25721">
        <w:rPr>
          <w:rFonts w:ascii="Palatino Linotype" w:hAnsi="Palatino Linotype"/>
          <w:sz w:val="28"/>
          <w:szCs w:val="28"/>
          <w:lang w:val="en-US"/>
        </w:rPr>
        <w:t xml:space="preserve">the dialogue upon these issues, with open hearts and </w:t>
      </w:r>
      <w:r w:rsidR="0065082E" w:rsidRPr="00A25721">
        <w:rPr>
          <w:rFonts w:ascii="Palatino Linotype" w:hAnsi="Palatino Linotype"/>
          <w:sz w:val="28"/>
          <w:szCs w:val="28"/>
          <w:lang w:val="en-US"/>
        </w:rPr>
        <w:t xml:space="preserve">unprejudiced </w:t>
      </w:r>
      <w:r w:rsidR="00BD1545" w:rsidRPr="00A25721">
        <w:rPr>
          <w:rFonts w:ascii="Palatino Linotype" w:hAnsi="Palatino Linotype"/>
          <w:sz w:val="28"/>
          <w:szCs w:val="28"/>
          <w:lang w:val="en-US"/>
        </w:rPr>
        <w:t>minds.</w:t>
      </w:r>
      <w:r w:rsidR="003A46F8" w:rsidRPr="00A25721">
        <w:rPr>
          <w:rFonts w:ascii="Palatino Linotype" w:hAnsi="Palatino Linotype"/>
          <w:sz w:val="28"/>
          <w:szCs w:val="28"/>
          <w:lang w:val="en-US"/>
        </w:rPr>
        <w:t xml:space="preserve"> The Orthodox Church</w:t>
      </w:r>
      <w:r w:rsidR="00A35432">
        <w:rPr>
          <w:rFonts w:ascii="Palatino Linotype" w:hAnsi="Palatino Linotype"/>
          <w:sz w:val="28"/>
          <w:szCs w:val="28"/>
          <w:lang w:val="en-US"/>
        </w:rPr>
        <w:t>,</w:t>
      </w:r>
      <w:r w:rsidR="003A46F8" w:rsidRPr="00A25721">
        <w:rPr>
          <w:rFonts w:ascii="Palatino Linotype" w:hAnsi="Palatino Linotype"/>
          <w:sz w:val="28"/>
          <w:szCs w:val="28"/>
          <w:lang w:val="en-US"/>
        </w:rPr>
        <w:t xml:space="preserve"> </w:t>
      </w:r>
      <w:r w:rsidR="00286282">
        <w:rPr>
          <w:rFonts w:ascii="Palatino Linotype" w:hAnsi="Palatino Linotype"/>
          <w:sz w:val="28"/>
          <w:szCs w:val="28"/>
          <w:lang w:val="en-US"/>
        </w:rPr>
        <w:t>by adopting a positive stance towards women’s rights,</w:t>
      </w:r>
      <w:r w:rsidR="00A35432">
        <w:rPr>
          <w:rFonts w:ascii="Palatino Linotype" w:hAnsi="Palatino Linotype"/>
          <w:sz w:val="28"/>
          <w:szCs w:val="28"/>
          <w:lang w:val="en-US"/>
        </w:rPr>
        <w:t xml:space="preserve"> </w:t>
      </w:r>
      <w:r w:rsidR="00A35432" w:rsidRPr="00A35432">
        <w:rPr>
          <w:rFonts w:ascii="Palatino Linotype" w:hAnsi="Palatino Linotype"/>
          <w:sz w:val="28"/>
          <w:szCs w:val="28"/>
          <w:lang w:val="en-US"/>
        </w:rPr>
        <w:t xml:space="preserve"> </w:t>
      </w:r>
      <w:r w:rsidR="003A46F8" w:rsidRPr="00A25721">
        <w:rPr>
          <w:rFonts w:ascii="Palatino Linotype" w:hAnsi="Palatino Linotype"/>
          <w:sz w:val="28"/>
          <w:szCs w:val="28"/>
          <w:lang w:val="en-US"/>
        </w:rPr>
        <w:t xml:space="preserve">can </w:t>
      </w:r>
      <w:r w:rsidR="0065082E" w:rsidRPr="00A25721">
        <w:rPr>
          <w:rFonts w:ascii="Palatino Linotype" w:hAnsi="Palatino Linotype"/>
          <w:sz w:val="28"/>
          <w:szCs w:val="28"/>
          <w:lang w:val="en-US"/>
        </w:rPr>
        <w:t xml:space="preserve">only </w:t>
      </w:r>
      <w:r w:rsidR="003A46F8" w:rsidRPr="00A25721">
        <w:rPr>
          <w:rFonts w:ascii="Palatino Linotype" w:hAnsi="Palatino Linotype"/>
          <w:sz w:val="28"/>
          <w:szCs w:val="28"/>
          <w:lang w:val="en-US"/>
        </w:rPr>
        <w:t xml:space="preserve">reap </w:t>
      </w:r>
      <w:r w:rsidR="00A35432">
        <w:rPr>
          <w:rFonts w:ascii="Palatino Linotype" w:hAnsi="Palatino Linotype"/>
          <w:sz w:val="28"/>
          <w:szCs w:val="28"/>
          <w:lang w:val="en-US"/>
        </w:rPr>
        <w:t xml:space="preserve">great </w:t>
      </w:r>
      <w:r w:rsidR="00416457">
        <w:rPr>
          <w:rFonts w:ascii="Palatino Linotype" w:hAnsi="Palatino Linotype"/>
          <w:sz w:val="28"/>
          <w:szCs w:val="28"/>
          <w:lang w:val="en-US"/>
        </w:rPr>
        <w:t>benefits</w:t>
      </w:r>
      <w:r w:rsidR="00A67B37">
        <w:rPr>
          <w:rFonts w:ascii="Palatino Linotype" w:hAnsi="Palatino Linotype"/>
          <w:sz w:val="28"/>
          <w:szCs w:val="28"/>
          <w:lang w:val="en-US"/>
        </w:rPr>
        <w:t xml:space="preserve"> for </w:t>
      </w:r>
      <w:r w:rsidR="003147A7">
        <w:rPr>
          <w:rFonts w:ascii="Palatino Linotype" w:hAnsi="Palatino Linotype"/>
          <w:sz w:val="28"/>
          <w:szCs w:val="28"/>
          <w:lang w:val="en-US"/>
        </w:rPr>
        <w:t>C</w:t>
      </w:r>
      <w:r w:rsidR="00A67B37">
        <w:rPr>
          <w:rFonts w:ascii="Palatino Linotype" w:hAnsi="Palatino Linotype"/>
          <w:sz w:val="28"/>
          <w:szCs w:val="28"/>
          <w:lang w:val="en-US"/>
        </w:rPr>
        <w:t xml:space="preserve">hristian faith. </w:t>
      </w:r>
      <w:r w:rsidR="003A46F8" w:rsidRPr="00A25721">
        <w:rPr>
          <w:rFonts w:ascii="Palatino Linotype" w:hAnsi="Palatino Linotype"/>
          <w:sz w:val="28"/>
          <w:szCs w:val="28"/>
          <w:lang w:val="en-US"/>
        </w:rPr>
        <w:t xml:space="preserve"> </w:t>
      </w:r>
    </w:p>
    <w:sectPr w:rsidR="00CA7B27" w:rsidRPr="00A2572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A2" w:rsidRDefault="007570A2" w:rsidP="00B0486A">
      <w:pPr>
        <w:spacing w:after="0" w:line="240" w:lineRule="auto"/>
      </w:pPr>
      <w:r>
        <w:separator/>
      </w:r>
    </w:p>
  </w:endnote>
  <w:endnote w:type="continuationSeparator" w:id="0">
    <w:p w:rsidR="007570A2" w:rsidRDefault="007570A2" w:rsidP="00B04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225993"/>
      <w:docPartObj>
        <w:docPartGallery w:val="Page Numbers (Bottom of Page)"/>
        <w:docPartUnique/>
      </w:docPartObj>
    </w:sdtPr>
    <w:sdtEndPr/>
    <w:sdtContent>
      <w:p w:rsidR="00B0486A" w:rsidRDefault="00B0486A">
        <w:pPr>
          <w:pStyle w:val="a4"/>
          <w:jc w:val="right"/>
        </w:pPr>
        <w:r>
          <w:fldChar w:fldCharType="begin"/>
        </w:r>
        <w:r>
          <w:instrText>PAGE   \* MERGEFORMAT</w:instrText>
        </w:r>
        <w:r>
          <w:fldChar w:fldCharType="separate"/>
        </w:r>
        <w:r w:rsidR="00555DB8">
          <w:rPr>
            <w:noProof/>
          </w:rPr>
          <w:t>1</w:t>
        </w:r>
        <w:r>
          <w:fldChar w:fldCharType="end"/>
        </w:r>
      </w:p>
    </w:sdtContent>
  </w:sdt>
  <w:p w:rsidR="00B0486A" w:rsidRDefault="00B048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A2" w:rsidRDefault="007570A2" w:rsidP="00B0486A">
      <w:pPr>
        <w:spacing w:after="0" w:line="240" w:lineRule="auto"/>
      </w:pPr>
      <w:r>
        <w:separator/>
      </w:r>
    </w:p>
  </w:footnote>
  <w:footnote w:type="continuationSeparator" w:id="0">
    <w:p w:rsidR="007570A2" w:rsidRDefault="007570A2" w:rsidP="00B048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AF"/>
    <w:rsid w:val="0002565A"/>
    <w:rsid w:val="00026F58"/>
    <w:rsid w:val="00027613"/>
    <w:rsid w:val="00052DF6"/>
    <w:rsid w:val="00072A89"/>
    <w:rsid w:val="000742EC"/>
    <w:rsid w:val="00075C2B"/>
    <w:rsid w:val="00080113"/>
    <w:rsid w:val="000B5DF5"/>
    <w:rsid w:val="000B6333"/>
    <w:rsid w:val="000B71AF"/>
    <w:rsid w:val="000C2F9D"/>
    <w:rsid w:val="000E6C00"/>
    <w:rsid w:val="000F3093"/>
    <w:rsid w:val="000F4BFF"/>
    <w:rsid w:val="001107F8"/>
    <w:rsid w:val="0011254A"/>
    <w:rsid w:val="0012017D"/>
    <w:rsid w:val="00123847"/>
    <w:rsid w:val="00126442"/>
    <w:rsid w:val="0014555B"/>
    <w:rsid w:val="001679E6"/>
    <w:rsid w:val="0017429F"/>
    <w:rsid w:val="00193F42"/>
    <w:rsid w:val="001949FA"/>
    <w:rsid w:val="00195447"/>
    <w:rsid w:val="0019704F"/>
    <w:rsid w:val="001A6652"/>
    <w:rsid w:val="001C50BF"/>
    <w:rsid w:val="001C722D"/>
    <w:rsid w:val="001E0B33"/>
    <w:rsid w:val="001E6708"/>
    <w:rsid w:val="001F41D7"/>
    <w:rsid w:val="001F781E"/>
    <w:rsid w:val="002121E3"/>
    <w:rsid w:val="00273EE2"/>
    <w:rsid w:val="00286282"/>
    <w:rsid w:val="00295412"/>
    <w:rsid w:val="002D3DC6"/>
    <w:rsid w:val="002D4276"/>
    <w:rsid w:val="002F3790"/>
    <w:rsid w:val="003147A7"/>
    <w:rsid w:val="003334E5"/>
    <w:rsid w:val="00371A1B"/>
    <w:rsid w:val="0038251B"/>
    <w:rsid w:val="00391A6D"/>
    <w:rsid w:val="003A46F8"/>
    <w:rsid w:val="003A52DC"/>
    <w:rsid w:val="003D16BA"/>
    <w:rsid w:val="00413E6D"/>
    <w:rsid w:val="00416457"/>
    <w:rsid w:val="00497C1D"/>
    <w:rsid w:val="004A2C47"/>
    <w:rsid w:val="004B64AC"/>
    <w:rsid w:val="004B77E2"/>
    <w:rsid w:val="004F5559"/>
    <w:rsid w:val="005208B2"/>
    <w:rsid w:val="00525493"/>
    <w:rsid w:val="00546B60"/>
    <w:rsid w:val="00555DB8"/>
    <w:rsid w:val="00586466"/>
    <w:rsid w:val="005901D7"/>
    <w:rsid w:val="00591EF3"/>
    <w:rsid w:val="005F12F1"/>
    <w:rsid w:val="005F3324"/>
    <w:rsid w:val="00601FDF"/>
    <w:rsid w:val="00613007"/>
    <w:rsid w:val="00625A51"/>
    <w:rsid w:val="006352D4"/>
    <w:rsid w:val="006358BD"/>
    <w:rsid w:val="0065082E"/>
    <w:rsid w:val="00653664"/>
    <w:rsid w:val="00665DBB"/>
    <w:rsid w:val="0067102F"/>
    <w:rsid w:val="00684C84"/>
    <w:rsid w:val="006B2ECF"/>
    <w:rsid w:val="007046C9"/>
    <w:rsid w:val="0071089D"/>
    <w:rsid w:val="00716168"/>
    <w:rsid w:val="00730CC7"/>
    <w:rsid w:val="00751D25"/>
    <w:rsid w:val="00752B2F"/>
    <w:rsid w:val="007570A2"/>
    <w:rsid w:val="007655B4"/>
    <w:rsid w:val="00775B54"/>
    <w:rsid w:val="007D4061"/>
    <w:rsid w:val="007D5AD1"/>
    <w:rsid w:val="007F3CD8"/>
    <w:rsid w:val="0083143C"/>
    <w:rsid w:val="00864D76"/>
    <w:rsid w:val="0089796D"/>
    <w:rsid w:val="008A16F5"/>
    <w:rsid w:val="008C6F17"/>
    <w:rsid w:val="008E179A"/>
    <w:rsid w:val="008F68D6"/>
    <w:rsid w:val="00915643"/>
    <w:rsid w:val="009446BA"/>
    <w:rsid w:val="00957F7C"/>
    <w:rsid w:val="0098300F"/>
    <w:rsid w:val="009B4007"/>
    <w:rsid w:val="009C5928"/>
    <w:rsid w:val="009D1231"/>
    <w:rsid w:val="009D43BB"/>
    <w:rsid w:val="009F1276"/>
    <w:rsid w:val="00A00D6C"/>
    <w:rsid w:val="00A0163C"/>
    <w:rsid w:val="00A03562"/>
    <w:rsid w:val="00A039BF"/>
    <w:rsid w:val="00A25721"/>
    <w:rsid w:val="00A30BE3"/>
    <w:rsid w:val="00A34B75"/>
    <w:rsid w:val="00A35432"/>
    <w:rsid w:val="00A36ECC"/>
    <w:rsid w:val="00A4128E"/>
    <w:rsid w:val="00A67B37"/>
    <w:rsid w:val="00A7191B"/>
    <w:rsid w:val="00A81F3E"/>
    <w:rsid w:val="00A91831"/>
    <w:rsid w:val="00AA40BA"/>
    <w:rsid w:val="00AB1AA9"/>
    <w:rsid w:val="00B0486A"/>
    <w:rsid w:val="00B1123B"/>
    <w:rsid w:val="00B639AF"/>
    <w:rsid w:val="00B66640"/>
    <w:rsid w:val="00B750A7"/>
    <w:rsid w:val="00B75500"/>
    <w:rsid w:val="00B82AC0"/>
    <w:rsid w:val="00BA573F"/>
    <w:rsid w:val="00BB1C12"/>
    <w:rsid w:val="00BB4D81"/>
    <w:rsid w:val="00BB6F5F"/>
    <w:rsid w:val="00BD1545"/>
    <w:rsid w:val="00BE4078"/>
    <w:rsid w:val="00C21577"/>
    <w:rsid w:val="00C41E7A"/>
    <w:rsid w:val="00C55B1B"/>
    <w:rsid w:val="00C7413E"/>
    <w:rsid w:val="00C8769E"/>
    <w:rsid w:val="00CA062D"/>
    <w:rsid w:val="00CA41D8"/>
    <w:rsid w:val="00CA7B27"/>
    <w:rsid w:val="00CB76B2"/>
    <w:rsid w:val="00CC7E4E"/>
    <w:rsid w:val="00CD60A7"/>
    <w:rsid w:val="00CE3F37"/>
    <w:rsid w:val="00D12CA8"/>
    <w:rsid w:val="00D165E7"/>
    <w:rsid w:val="00D17ADE"/>
    <w:rsid w:val="00D25CB3"/>
    <w:rsid w:val="00D31EF5"/>
    <w:rsid w:val="00D34EB7"/>
    <w:rsid w:val="00D44692"/>
    <w:rsid w:val="00D47372"/>
    <w:rsid w:val="00D63044"/>
    <w:rsid w:val="00DA1E10"/>
    <w:rsid w:val="00DA6CDC"/>
    <w:rsid w:val="00DC0E10"/>
    <w:rsid w:val="00DD49DD"/>
    <w:rsid w:val="00DE6EB6"/>
    <w:rsid w:val="00DF0274"/>
    <w:rsid w:val="00E22665"/>
    <w:rsid w:val="00E258CF"/>
    <w:rsid w:val="00E300EA"/>
    <w:rsid w:val="00E32A7E"/>
    <w:rsid w:val="00E643CA"/>
    <w:rsid w:val="00E9501A"/>
    <w:rsid w:val="00ED0A1B"/>
    <w:rsid w:val="00ED5EC8"/>
    <w:rsid w:val="00EE12E5"/>
    <w:rsid w:val="00EF21AF"/>
    <w:rsid w:val="00F040A4"/>
    <w:rsid w:val="00F4612A"/>
    <w:rsid w:val="00F90391"/>
    <w:rsid w:val="00FC2FC7"/>
    <w:rsid w:val="00FD45E9"/>
    <w:rsid w:val="00FD79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86A"/>
    <w:pPr>
      <w:tabs>
        <w:tab w:val="center" w:pos="4153"/>
        <w:tab w:val="right" w:pos="8306"/>
      </w:tabs>
      <w:spacing w:after="0" w:line="240" w:lineRule="auto"/>
    </w:pPr>
  </w:style>
  <w:style w:type="character" w:customStyle="1" w:styleId="Char">
    <w:name w:val="Κεφαλίδα Char"/>
    <w:basedOn w:val="a0"/>
    <w:link w:val="a3"/>
    <w:uiPriority w:val="99"/>
    <w:rsid w:val="00B0486A"/>
  </w:style>
  <w:style w:type="paragraph" w:styleId="a4">
    <w:name w:val="footer"/>
    <w:basedOn w:val="a"/>
    <w:link w:val="Char0"/>
    <w:uiPriority w:val="99"/>
    <w:unhideWhenUsed/>
    <w:rsid w:val="00B0486A"/>
    <w:pPr>
      <w:tabs>
        <w:tab w:val="center" w:pos="4153"/>
        <w:tab w:val="right" w:pos="8306"/>
      </w:tabs>
      <w:spacing w:after="0" w:line="240" w:lineRule="auto"/>
    </w:pPr>
  </w:style>
  <w:style w:type="character" w:customStyle="1" w:styleId="Char0">
    <w:name w:val="Υποσέλιδο Char"/>
    <w:basedOn w:val="a0"/>
    <w:link w:val="a4"/>
    <w:uiPriority w:val="99"/>
    <w:rsid w:val="00B0486A"/>
  </w:style>
  <w:style w:type="paragraph" w:styleId="a5">
    <w:name w:val="footnote text"/>
    <w:basedOn w:val="a"/>
    <w:link w:val="Char1"/>
    <w:uiPriority w:val="99"/>
    <w:semiHidden/>
    <w:unhideWhenUsed/>
    <w:rsid w:val="00273EE2"/>
    <w:pPr>
      <w:spacing w:after="0" w:line="240" w:lineRule="auto"/>
    </w:pPr>
    <w:rPr>
      <w:sz w:val="20"/>
      <w:szCs w:val="20"/>
    </w:rPr>
  </w:style>
  <w:style w:type="character" w:customStyle="1" w:styleId="Char1">
    <w:name w:val="Κείμενο υποσημείωσης Char"/>
    <w:basedOn w:val="a0"/>
    <w:link w:val="a5"/>
    <w:uiPriority w:val="99"/>
    <w:semiHidden/>
    <w:rsid w:val="00273EE2"/>
    <w:rPr>
      <w:sz w:val="20"/>
      <w:szCs w:val="20"/>
    </w:rPr>
  </w:style>
  <w:style w:type="character" w:styleId="a6">
    <w:name w:val="footnote reference"/>
    <w:basedOn w:val="a0"/>
    <w:uiPriority w:val="99"/>
    <w:semiHidden/>
    <w:unhideWhenUsed/>
    <w:rsid w:val="00273E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86A"/>
    <w:pPr>
      <w:tabs>
        <w:tab w:val="center" w:pos="4153"/>
        <w:tab w:val="right" w:pos="8306"/>
      </w:tabs>
      <w:spacing w:after="0" w:line="240" w:lineRule="auto"/>
    </w:pPr>
  </w:style>
  <w:style w:type="character" w:customStyle="1" w:styleId="Char">
    <w:name w:val="Κεφαλίδα Char"/>
    <w:basedOn w:val="a0"/>
    <w:link w:val="a3"/>
    <w:uiPriority w:val="99"/>
    <w:rsid w:val="00B0486A"/>
  </w:style>
  <w:style w:type="paragraph" w:styleId="a4">
    <w:name w:val="footer"/>
    <w:basedOn w:val="a"/>
    <w:link w:val="Char0"/>
    <w:uiPriority w:val="99"/>
    <w:unhideWhenUsed/>
    <w:rsid w:val="00B0486A"/>
    <w:pPr>
      <w:tabs>
        <w:tab w:val="center" w:pos="4153"/>
        <w:tab w:val="right" w:pos="8306"/>
      </w:tabs>
      <w:spacing w:after="0" w:line="240" w:lineRule="auto"/>
    </w:pPr>
  </w:style>
  <w:style w:type="character" w:customStyle="1" w:styleId="Char0">
    <w:name w:val="Υποσέλιδο Char"/>
    <w:basedOn w:val="a0"/>
    <w:link w:val="a4"/>
    <w:uiPriority w:val="99"/>
    <w:rsid w:val="00B0486A"/>
  </w:style>
  <w:style w:type="paragraph" w:styleId="a5">
    <w:name w:val="footnote text"/>
    <w:basedOn w:val="a"/>
    <w:link w:val="Char1"/>
    <w:uiPriority w:val="99"/>
    <w:semiHidden/>
    <w:unhideWhenUsed/>
    <w:rsid w:val="00273EE2"/>
    <w:pPr>
      <w:spacing w:after="0" w:line="240" w:lineRule="auto"/>
    </w:pPr>
    <w:rPr>
      <w:sz w:val="20"/>
      <w:szCs w:val="20"/>
    </w:rPr>
  </w:style>
  <w:style w:type="character" w:customStyle="1" w:styleId="Char1">
    <w:name w:val="Κείμενο υποσημείωσης Char"/>
    <w:basedOn w:val="a0"/>
    <w:link w:val="a5"/>
    <w:uiPriority w:val="99"/>
    <w:semiHidden/>
    <w:rsid w:val="00273EE2"/>
    <w:rPr>
      <w:sz w:val="20"/>
      <w:szCs w:val="20"/>
    </w:rPr>
  </w:style>
  <w:style w:type="character" w:styleId="a6">
    <w:name w:val="footnote reference"/>
    <w:basedOn w:val="a0"/>
    <w:uiPriority w:val="99"/>
    <w:semiHidden/>
    <w:unhideWhenUsed/>
    <w:rsid w:val="00273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C9253-A3F6-4761-B75A-1567EAD4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1978</Words>
  <Characters>10687</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2016-09-23T06:50:00Z</dcterms:created>
  <dcterms:modified xsi:type="dcterms:W3CDTF">2016-09-23T06:50:00Z</dcterms:modified>
</cp:coreProperties>
</file>